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B72" w:rsidRPr="008E33DC" w:rsidRDefault="006C4B72" w:rsidP="00E57272">
      <w:pPr>
        <w:pBdr>
          <w:bottom w:val="single" w:sz="4" w:space="1" w:color="auto"/>
        </w:pBdr>
        <w:spacing w:line="360" w:lineRule="auto"/>
        <w:jc w:val="right"/>
        <w:rPr>
          <w:rFonts w:ascii="Arial" w:hAnsi="Arial" w:cs="Arial"/>
          <w:b/>
          <w:lang w:val="id-ID"/>
        </w:rPr>
      </w:pPr>
      <w:r w:rsidRPr="008E33DC">
        <w:rPr>
          <w:rFonts w:ascii="Arial" w:hAnsi="Arial" w:cs="Arial"/>
          <w:b/>
          <w:lang w:val="id-ID"/>
        </w:rPr>
        <w:t>B A B   I</w:t>
      </w:r>
    </w:p>
    <w:p w:rsidR="006C4B72" w:rsidRPr="008E33DC" w:rsidRDefault="006C4B72" w:rsidP="00E57272">
      <w:pPr>
        <w:pBdr>
          <w:bottom w:val="single" w:sz="4" w:space="1" w:color="auto"/>
        </w:pBdr>
        <w:spacing w:line="360" w:lineRule="auto"/>
        <w:jc w:val="right"/>
        <w:rPr>
          <w:rFonts w:ascii="Arial" w:hAnsi="Arial" w:cs="Arial"/>
          <w:b/>
          <w:lang w:val="id-ID"/>
        </w:rPr>
      </w:pPr>
      <w:r w:rsidRPr="008E33DC">
        <w:rPr>
          <w:rFonts w:ascii="Arial" w:hAnsi="Arial" w:cs="Arial"/>
          <w:b/>
          <w:lang w:val="id-ID"/>
        </w:rPr>
        <w:t>PENDAHULUAN</w:t>
      </w:r>
    </w:p>
    <w:p w:rsidR="0029568D" w:rsidRPr="008E33DC" w:rsidRDefault="0029568D" w:rsidP="00E57272">
      <w:pPr>
        <w:spacing w:line="360" w:lineRule="auto"/>
        <w:jc w:val="both"/>
        <w:rPr>
          <w:rFonts w:ascii="Arial" w:hAnsi="Arial" w:cs="Arial"/>
          <w:b/>
        </w:rPr>
      </w:pPr>
    </w:p>
    <w:p w:rsidR="006C4B72" w:rsidRPr="008E33DC" w:rsidRDefault="007976F9" w:rsidP="00592E36">
      <w:pPr>
        <w:numPr>
          <w:ilvl w:val="1"/>
          <w:numId w:val="1"/>
        </w:numPr>
        <w:tabs>
          <w:tab w:val="clear" w:pos="720"/>
        </w:tabs>
        <w:spacing w:line="360" w:lineRule="auto"/>
        <w:ind w:left="709" w:hanging="709"/>
        <w:jc w:val="both"/>
        <w:rPr>
          <w:rFonts w:ascii="Arial" w:hAnsi="Arial" w:cs="Arial"/>
          <w:b/>
          <w:lang w:val="id-ID"/>
        </w:rPr>
      </w:pPr>
      <w:proofErr w:type="spellStart"/>
      <w:r w:rsidRPr="008E33DC">
        <w:rPr>
          <w:rFonts w:ascii="Arial" w:hAnsi="Arial" w:cs="Arial"/>
          <w:b/>
        </w:rPr>
        <w:t>Latar</w:t>
      </w:r>
      <w:proofErr w:type="spellEnd"/>
      <w:r w:rsidRPr="008E33DC">
        <w:rPr>
          <w:rFonts w:ascii="Arial" w:hAnsi="Arial" w:cs="Arial"/>
          <w:b/>
        </w:rPr>
        <w:t xml:space="preserve">  </w:t>
      </w:r>
      <w:proofErr w:type="spellStart"/>
      <w:r w:rsidRPr="008E33DC">
        <w:rPr>
          <w:rFonts w:ascii="Arial" w:hAnsi="Arial" w:cs="Arial"/>
          <w:b/>
        </w:rPr>
        <w:t>Belakang</w:t>
      </w:r>
      <w:bookmarkStart w:id="0" w:name="_GoBack"/>
      <w:bookmarkEnd w:id="0"/>
      <w:proofErr w:type="spellEnd"/>
    </w:p>
    <w:p w:rsidR="008D1D0D" w:rsidRPr="008E33DC" w:rsidRDefault="00202073" w:rsidP="00E57272">
      <w:pPr>
        <w:spacing w:line="360" w:lineRule="auto"/>
        <w:ind w:firstLine="709"/>
        <w:contextualSpacing/>
        <w:jc w:val="both"/>
        <w:rPr>
          <w:rFonts w:ascii="Arial" w:hAnsi="Arial" w:cs="Arial"/>
          <w:lang w:val="id-ID"/>
        </w:rPr>
      </w:pPr>
      <w:r w:rsidRPr="008E33DC">
        <w:rPr>
          <w:rFonts w:ascii="Arial" w:hAnsi="Arial" w:cs="Arial"/>
          <w:lang w:val="id-ID"/>
        </w:rPr>
        <w:t>Perencanaan adalah suatu proses berkesinambungan yang mencakup keputusan-keputusan atau pilihan-pilihan atas berbagai alternatif penggunaan sumber daya untuk mencapai tujuan</w:t>
      </w:r>
      <w:r w:rsidR="00AA0762" w:rsidRPr="008E33DC">
        <w:rPr>
          <w:rFonts w:ascii="Arial" w:hAnsi="Arial" w:cs="Arial"/>
          <w:lang w:val="id-ID"/>
        </w:rPr>
        <w:t>-tujuan</w:t>
      </w:r>
      <w:r w:rsidRPr="008E33DC">
        <w:rPr>
          <w:rFonts w:ascii="Arial" w:hAnsi="Arial" w:cs="Arial"/>
          <w:lang w:val="id-ID"/>
        </w:rPr>
        <w:t xml:space="preserve"> tertentu pada masa mendatang. Dengan demikian terdapat </w:t>
      </w:r>
      <w:r w:rsidR="000B02AB" w:rsidRPr="008E33DC">
        <w:rPr>
          <w:rFonts w:ascii="Arial" w:hAnsi="Arial" w:cs="Arial"/>
          <w:lang w:val="id-ID"/>
        </w:rPr>
        <w:t>4 (</w:t>
      </w:r>
      <w:r w:rsidRPr="008E33DC">
        <w:rPr>
          <w:rFonts w:ascii="Arial" w:hAnsi="Arial" w:cs="Arial"/>
          <w:lang w:val="id-ID"/>
        </w:rPr>
        <w:t>empat</w:t>
      </w:r>
      <w:r w:rsidR="000B02AB" w:rsidRPr="008E33DC">
        <w:rPr>
          <w:rFonts w:ascii="Arial" w:hAnsi="Arial" w:cs="Arial"/>
          <w:lang w:val="id-ID"/>
        </w:rPr>
        <w:t>)</w:t>
      </w:r>
      <w:r w:rsidRPr="008E33DC">
        <w:rPr>
          <w:rFonts w:ascii="Arial" w:hAnsi="Arial" w:cs="Arial"/>
          <w:lang w:val="id-ID"/>
        </w:rPr>
        <w:t xml:space="preserve"> elemen dasar perencanaan, yaitu (1) merencanakan berarti memilih, (2) perencanaan merupakan alat pengalokasian sumber daya, (3) perencanaan merupakan alat untuk mencapai tujuan, dan (4) perencanaan untuk masa depan. </w:t>
      </w:r>
      <w:r w:rsidR="001C25AC" w:rsidRPr="008E33DC">
        <w:rPr>
          <w:rFonts w:ascii="Arial" w:hAnsi="Arial" w:cs="Arial"/>
          <w:lang w:val="id-ID"/>
        </w:rPr>
        <w:t xml:space="preserve">Perencanaan memiliki arti yang penting bagi </w:t>
      </w:r>
      <w:r w:rsidR="000E1D92" w:rsidRPr="008E33DC">
        <w:rPr>
          <w:rFonts w:ascii="Arial" w:hAnsi="Arial" w:cs="Arial"/>
          <w:lang w:val="id-ID"/>
        </w:rPr>
        <w:t xml:space="preserve">suatu pemerintahan seiring dengan kewenangan </w:t>
      </w:r>
      <w:r w:rsidR="008D1D0D" w:rsidRPr="008E33DC">
        <w:rPr>
          <w:rFonts w:ascii="Arial" w:hAnsi="Arial" w:cs="Arial"/>
          <w:lang w:val="id-ID"/>
        </w:rPr>
        <w:t>yang dimiliki untuk menentukan pengelolaan sumber daya yang terbaik bagi percepatan peningkatan kesejahteraan mas</w:t>
      </w:r>
      <w:r w:rsidR="000E1D92" w:rsidRPr="008E33DC">
        <w:rPr>
          <w:rFonts w:ascii="Arial" w:hAnsi="Arial" w:cs="Arial"/>
          <w:lang w:val="id-ID"/>
        </w:rPr>
        <w:t>yarakatnya</w:t>
      </w:r>
      <w:r w:rsidR="008D1D0D" w:rsidRPr="008E33DC">
        <w:rPr>
          <w:rFonts w:ascii="Arial" w:hAnsi="Arial" w:cs="Arial"/>
          <w:lang w:val="id-ID"/>
        </w:rPr>
        <w:t xml:space="preserve">. </w:t>
      </w:r>
    </w:p>
    <w:p w:rsidR="00C02E5C" w:rsidRPr="008E33DC" w:rsidRDefault="00E81B32" w:rsidP="00E57272">
      <w:pPr>
        <w:autoSpaceDE w:val="0"/>
        <w:autoSpaceDN w:val="0"/>
        <w:adjustRightInd w:val="0"/>
        <w:spacing w:line="360" w:lineRule="auto"/>
        <w:ind w:firstLine="709"/>
        <w:contextualSpacing/>
        <w:jc w:val="both"/>
        <w:rPr>
          <w:rFonts w:ascii="Arial" w:hAnsi="Arial" w:cs="Arial"/>
          <w:lang w:eastAsia="id-ID"/>
        </w:rPr>
      </w:pPr>
      <w:r w:rsidRPr="008E33DC">
        <w:rPr>
          <w:rFonts w:ascii="Arial" w:hAnsi="Arial" w:cs="Arial"/>
          <w:lang w:val="id-ID"/>
        </w:rPr>
        <w:t xml:space="preserve">Perencanaan pembangunan </w:t>
      </w:r>
      <w:r w:rsidR="000E1D92" w:rsidRPr="008E33DC">
        <w:rPr>
          <w:rFonts w:ascii="Arial" w:hAnsi="Arial" w:cs="Arial"/>
          <w:lang w:val="id-ID"/>
        </w:rPr>
        <w:t>daerah dil</w:t>
      </w:r>
      <w:r w:rsidR="00273763" w:rsidRPr="008E33DC">
        <w:rPr>
          <w:rFonts w:ascii="Arial" w:hAnsi="Arial" w:cs="Arial"/>
          <w:lang w:val="id-ID"/>
        </w:rPr>
        <w:t xml:space="preserve">aksanakan untuk </w:t>
      </w:r>
      <w:r w:rsidRPr="008E33DC">
        <w:rPr>
          <w:rFonts w:ascii="Arial" w:hAnsi="Arial" w:cs="Arial"/>
          <w:lang w:val="id-ID"/>
        </w:rPr>
        <w:t xml:space="preserve">merumuskan strategi, kebijakan, program dan kegiatan pembangunan. </w:t>
      </w:r>
      <w:r w:rsidR="00245043" w:rsidRPr="008E33DC">
        <w:rPr>
          <w:rFonts w:ascii="Arial" w:hAnsi="Arial" w:cs="Arial"/>
          <w:lang w:val="id-ID"/>
        </w:rPr>
        <w:t>Dalam rangka penye</w:t>
      </w:r>
      <w:r w:rsidRPr="008E33DC">
        <w:rPr>
          <w:rFonts w:ascii="Arial" w:hAnsi="Arial" w:cs="Arial"/>
          <w:lang w:val="id-ID"/>
        </w:rPr>
        <w:t xml:space="preserve">lenggaraan pemerintahan daerah, </w:t>
      </w:r>
      <w:r w:rsidR="00245043" w:rsidRPr="008E33DC">
        <w:rPr>
          <w:rFonts w:ascii="Arial" w:hAnsi="Arial" w:cs="Arial"/>
          <w:lang w:val="id-ID"/>
        </w:rPr>
        <w:t xml:space="preserve">perencanaan pembangunan </w:t>
      </w:r>
      <w:r w:rsidRPr="008E33DC">
        <w:rPr>
          <w:rFonts w:ascii="Arial" w:hAnsi="Arial" w:cs="Arial"/>
          <w:lang w:val="id-ID"/>
        </w:rPr>
        <w:t xml:space="preserve">tersebut dirumuskan </w:t>
      </w:r>
      <w:r w:rsidR="00245043" w:rsidRPr="008E33DC">
        <w:rPr>
          <w:rFonts w:ascii="Arial" w:hAnsi="Arial" w:cs="Arial"/>
          <w:lang w:val="id-ID"/>
        </w:rPr>
        <w:t xml:space="preserve">dalam perencanaan </w:t>
      </w:r>
      <w:r w:rsidRPr="008E33DC">
        <w:rPr>
          <w:rFonts w:ascii="Arial" w:hAnsi="Arial" w:cs="Arial"/>
          <w:lang w:val="id-ID"/>
        </w:rPr>
        <w:t xml:space="preserve">bersifat </w:t>
      </w:r>
      <w:r w:rsidR="00245043" w:rsidRPr="008E33DC">
        <w:rPr>
          <w:rFonts w:ascii="Arial" w:hAnsi="Arial" w:cs="Arial"/>
          <w:lang w:val="id-ID"/>
        </w:rPr>
        <w:t>jangka panjang</w:t>
      </w:r>
      <w:r w:rsidRPr="008E33DC">
        <w:rPr>
          <w:rFonts w:ascii="Arial" w:hAnsi="Arial" w:cs="Arial"/>
          <w:lang w:val="id-ID"/>
        </w:rPr>
        <w:t xml:space="preserve"> </w:t>
      </w:r>
      <w:r w:rsidR="00952548" w:rsidRPr="008E33DC">
        <w:rPr>
          <w:rFonts w:ascii="Arial" w:hAnsi="Arial" w:cs="Arial"/>
        </w:rPr>
        <w:t xml:space="preserve">20 </w:t>
      </w:r>
      <w:r w:rsidRPr="008E33DC">
        <w:rPr>
          <w:rFonts w:ascii="Arial" w:hAnsi="Arial" w:cs="Arial"/>
          <w:lang w:val="id-ID"/>
        </w:rPr>
        <w:t>(dua puluh</w:t>
      </w:r>
      <w:r w:rsidR="00952548" w:rsidRPr="008E33DC">
        <w:rPr>
          <w:rFonts w:ascii="Arial" w:hAnsi="Arial" w:cs="Arial"/>
        </w:rPr>
        <w:t>)</w:t>
      </w:r>
      <w:r w:rsidR="00952548" w:rsidRPr="008E33DC">
        <w:rPr>
          <w:rFonts w:ascii="Arial" w:hAnsi="Arial" w:cs="Arial"/>
          <w:lang w:val="id-ID"/>
        </w:rPr>
        <w:t xml:space="preserve"> tahun</w:t>
      </w:r>
      <w:r w:rsidR="00245043" w:rsidRPr="008E33DC">
        <w:rPr>
          <w:rFonts w:ascii="Arial" w:hAnsi="Arial" w:cs="Arial"/>
          <w:lang w:val="id-ID"/>
        </w:rPr>
        <w:t xml:space="preserve">, menengah </w:t>
      </w:r>
      <w:r w:rsidR="00952548" w:rsidRPr="008E33DC">
        <w:rPr>
          <w:rFonts w:ascii="Arial" w:hAnsi="Arial" w:cs="Arial"/>
        </w:rPr>
        <w:t xml:space="preserve">5 </w:t>
      </w:r>
      <w:r w:rsidRPr="008E33DC">
        <w:rPr>
          <w:rFonts w:ascii="Arial" w:hAnsi="Arial" w:cs="Arial"/>
          <w:lang w:val="id-ID"/>
        </w:rPr>
        <w:t>(lima</w:t>
      </w:r>
      <w:r w:rsidR="00952548" w:rsidRPr="008E33DC">
        <w:rPr>
          <w:rFonts w:ascii="Arial" w:hAnsi="Arial" w:cs="Arial"/>
        </w:rPr>
        <w:t>)</w:t>
      </w:r>
      <w:r w:rsidR="00952548" w:rsidRPr="008E33DC">
        <w:rPr>
          <w:rFonts w:ascii="Arial" w:hAnsi="Arial" w:cs="Arial"/>
          <w:lang w:val="id-ID"/>
        </w:rPr>
        <w:t xml:space="preserve"> tahun</w:t>
      </w:r>
      <w:r w:rsidRPr="008E33DC">
        <w:rPr>
          <w:rFonts w:ascii="Arial" w:hAnsi="Arial" w:cs="Arial"/>
          <w:lang w:val="id-ID"/>
        </w:rPr>
        <w:t xml:space="preserve"> </w:t>
      </w:r>
      <w:r w:rsidR="00245043" w:rsidRPr="008E33DC">
        <w:rPr>
          <w:rFonts w:ascii="Arial" w:hAnsi="Arial" w:cs="Arial"/>
          <w:lang w:val="id-ID"/>
        </w:rPr>
        <w:t xml:space="preserve">dan </w:t>
      </w:r>
      <w:r w:rsidRPr="008E33DC">
        <w:rPr>
          <w:rFonts w:ascii="Arial" w:hAnsi="Arial" w:cs="Arial"/>
          <w:lang w:val="id-ID"/>
        </w:rPr>
        <w:t xml:space="preserve">pendek </w:t>
      </w:r>
      <w:r w:rsidR="00952548" w:rsidRPr="008E33DC">
        <w:rPr>
          <w:rFonts w:ascii="Arial" w:hAnsi="Arial" w:cs="Arial"/>
        </w:rPr>
        <w:t xml:space="preserve">1 </w:t>
      </w:r>
      <w:r w:rsidRPr="008E33DC">
        <w:rPr>
          <w:rFonts w:ascii="Arial" w:hAnsi="Arial" w:cs="Arial"/>
          <w:lang w:val="id-ID"/>
        </w:rPr>
        <w:t>(satu</w:t>
      </w:r>
      <w:r w:rsidR="00952548" w:rsidRPr="008E33DC">
        <w:rPr>
          <w:rFonts w:ascii="Arial" w:hAnsi="Arial" w:cs="Arial"/>
        </w:rPr>
        <w:t>)</w:t>
      </w:r>
      <w:r w:rsidR="00952548" w:rsidRPr="008E33DC">
        <w:rPr>
          <w:rFonts w:ascii="Arial" w:hAnsi="Arial" w:cs="Arial"/>
          <w:lang w:val="id-ID"/>
        </w:rPr>
        <w:t xml:space="preserve"> tahun</w:t>
      </w:r>
      <w:r w:rsidR="00245043" w:rsidRPr="008E33DC">
        <w:rPr>
          <w:rFonts w:ascii="Arial" w:hAnsi="Arial" w:cs="Arial"/>
          <w:lang w:val="id-ID"/>
        </w:rPr>
        <w:t xml:space="preserve">. </w:t>
      </w:r>
      <w:r w:rsidR="00367346" w:rsidRPr="008E33DC">
        <w:rPr>
          <w:rFonts w:ascii="Arial" w:hAnsi="Arial" w:cs="Arial"/>
          <w:lang w:val="id-ID"/>
        </w:rPr>
        <w:t>Di tingkat provinsi, k</w:t>
      </w:r>
      <w:r w:rsidR="00245043" w:rsidRPr="008E33DC">
        <w:rPr>
          <w:rFonts w:ascii="Arial" w:hAnsi="Arial" w:cs="Arial"/>
          <w:lang w:val="id-ID"/>
        </w:rPr>
        <w:t>et</w:t>
      </w:r>
      <w:r w:rsidRPr="008E33DC">
        <w:rPr>
          <w:rFonts w:ascii="Arial" w:hAnsi="Arial" w:cs="Arial"/>
          <w:lang w:val="id-ID"/>
        </w:rPr>
        <w:t xml:space="preserve">iga bentuk perencanaan </w:t>
      </w:r>
      <w:r w:rsidR="00245043" w:rsidRPr="008E33DC">
        <w:rPr>
          <w:rFonts w:ascii="Arial" w:hAnsi="Arial" w:cs="Arial"/>
          <w:lang w:val="id-ID"/>
        </w:rPr>
        <w:t xml:space="preserve"> menghasilkan dokumen Rencana Pembangunan Jangka Panjang Daerah (RPJPD), Rencana Pembangunan Jangka Menengah Daerah (RPJMD) dan Rencana Kerja Pembangunan Daerah (RKPD)</w:t>
      </w:r>
      <w:r w:rsidR="00245043" w:rsidRPr="008E33DC">
        <w:rPr>
          <w:rFonts w:ascii="Arial" w:hAnsi="Arial" w:cs="Arial"/>
        </w:rPr>
        <w:t>.</w:t>
      </w:r>
      <w:r w:rsidR="00245043" w:rsidRPr="008E33DC">
        <w:rPr>
          <w:rFonts w:ascii="Arial" w:hAnsi="Arial" w:cs="Arial"/>
          <w:lang w:val="id-ID"/>
        </w:rPr>
        <w:t xml:space="preserve"> </w:t>
      </w:r>
      <w:r w:rsidR="00367346" w:rsidRPr="008E33DC">
        <w:rPr>
          <w:rFonts w:ascii="Arial" w:hAnsi="Arial" w:cs="Arial"/>
          <w:lang w:val="id-ID"/>
        </w:rPr>
        <w:t>Sedangkan di</w:t>
      </w:r>
      <w:r w:rsidR="00E90920" w:rsidRPr="008E33DC">
        <w:rPr>
          <w:rFonts w:ascii="Arial" w:hAnsi="Arial" w:cs="Arial"/>
          <w:lang w:val="id-ID"/>
        </w:rPr>
        <w:t xml:space="preserve"> </w:t>
      </w:r>
      <w:r w:rsidR="00367346" w:rsidRPr="008E33DC">
        <w:rPr>
          <w:rFonts w:ascii="Arial" w:hAnsi="Arial" w:cs="Arial"/>
          <w:lang w:val="id-ID"/>
        </w:rPr>
        <w:t>tingkat Satuan Kerja Perangkat Daerah (SKPD) ada dokumen Rencana Strategis (Renstra) untuk jangka waktu lima tahun dan Rencana Kerja (Renja) untuk periode satu tahun.</w:t>
      </w:r>
      <w:r w:rsidR="00C02E5C" w:rsidRPr="008E33DC">
        <w:rPr>
          <w:rFonts w:ascii="Arial" w:hAnsi="Arial" w:cs="Arial"/>
          <w:lang w:val="id-ID"/>
        </w:rPr>
        <w:t xml:space="preserve"> </w:t>
      </w:r>
    </w:p>
    <w:p w:rsidR="002A4533" w:rsidRPr="008E33DC" w:rsidRDefault="00C02E5C" w:rsidP="00E57272">
      <w:pPr>
        <w:spacing w:line="360" w:lineRule="auto"/>
        <w:ind w:firstLine="709"/>
        <w:contextualSpacing/>
        <w:jc w:val="both"/>
        <w:rPr>
          <w:rFonts w:ascii="Arial" w:hAnsi="Arial" w:cs="Arial"/>
          <w:lang w:val="id-ID"/>
        </w:rPr>
      </w:pPr>
      <w:r w:rsidRPr="008E33DC">
        <w:rPr>
          <w:rFonts w:ascii="Arial" w:hAnsi="Arial" w:cs="Arial"/>
          <w:lang w:val="id-ID"/>
        </w:rPr>
        <w:t xml:space="preserve">Perencanaan strategis pada dasarnya adalah perencanaan proaktif dan membentuk sistem masyarakat yang responsif dalam jangka waktu tertentu akan kondisi yang dihadapi daerah. Sebagai perencanaan yang berorientasi ke depan dalam upaya untuk membangun masyarakat berbasis perspektif kebutuhan maka </w:t>
      </w:r>
      <w:r w:rsidR="004923A3" w:rsidRPr="008E33DC">
        <w:rPr>
          <w:rFonts w:ascii="Arial" w:hAnsi="Arial" w:cs="Arial"/>
          <w:lang w:val="id-ID"/>
        </w:rPr>
        <w:t xml:space="preserve">penyusunan </w:t>
      </w:r>
      <w:r w:rsidRPr="008E33DC">
        <w:rPr>
          <w:rFonts w:ascii="Arial" w:hAnsi="Arial" w:cs="Arial"/>
          <w:lang w:val="id-ID"/>
        </w:rPr>
        <w:t xml:space="preserve">rencana strategis </w:t>
      </w:r>
      <w:r w:rsidR="00E81B32" w:rsidRPr="008E33DC">
        <w:rPr>
          <w:rFonts w:ascii="Arial" w:hAnsi="Arial" w:cs="Arial"/>
          <w:lang w:val="id-ID"/>
        </w:rPr>
        <w:t xml:space="preserve">perlu didasarkan pada partisipasi masyarakat; pemahaman data dan informasi yang akurat, utuh, lengkap, dan komprehensif tentang potensi daerah; penguatan komunikasi, </w:t>
      </w:r>
      <w:r w:rsidR="00E81B32" w:rsidRPr="008E33DC">
        <w:rPr>
          <w:rFonts w:ascii="Arial" w:hAnsi="Arial" w:cs="Arial"/>
          <w:lang w:val="id-ID"/>
        </w:rPr>
        <w:lastRenderedPageBreak/>
        <w:t>koordinasi dan konsultasi secara terus menerus dengan para pemangku kepentingan; serta pelaksanaan pengendalian dan evaluasi yang teratur dan terpadu.</w:t>
      </w:r>
    </w:p>
    <w:p w:rsidR="002A4533" w:rsidRPr="008E33DC" w:rsidRDefault="004923A3" w:rsidP="00E57272">
      <w:pPr>
        <w:autoSpaceDE w:val="0"/>
        <w:autoSpaceDN w:val="0"/>
        <w:adjustRightInd w:val="0"/>
        <w:spacing w:line="360" w:lineRule="auto"/>
        <w:ind w:firstLine="709"/>
        <w:contextualSpacing/>
        <w:jc w:val="both"/>
        <w:rPr>
          <w:rFonts w:ascii="Arial" w:hAnsi="Arial" w:cs="Arial"/>
          <w:lang w:val="id-ID"/>
        </w:rPr>
      </w:pPr>
      <w:r w:rsidRPr="008E33DC">
        <w:rPr>
          <w:rFonts w:ascii="Arial" w:hAnsi="Arial" w:cs="Arial"/>
          <w:lang w:val="id-ID"/>
        </w:rPr>
        <w:t xml:space="preserve">Pemerintah Provinsi Kepulauan </w:t>
      </w:r>
      <w:r w:rsidR="00E81B32" w:rsidRPr="008E33DC">
        <w:rPr>
          <w:rFonts w:ascii="Arial" w:hAnsi="Arial" w:cs="Arial"/>
          <w:lang w:val="id-ID"/>
        </w:rPr>
        <w:t xml:space="preserve">Bangka Belitung </w:t>
      </w:r>
      <w:r w:rsidRPr="008E33DC">
        <w:rPr>
          <w:rFonts w:ascii="Arial" w:hAnsi="Arial" w:cs="Arial"/>
          <w:lang w:val="id-ID"/>
        </w:rPr>
        <w:t xml:space="preserve">telah </w:t>
      </w:r>
      <w:r w:rsidR="00E81B32" w:rsidRPr="008E33DC">
        <w:rPr>
          <w:rFonts w:ascii="Arial" w:hAnsi="Arial" w:cs="Arial"/>
          <w:lang w:val="id-ID"/>
        </w:rPr>
        <w:t>menetapkan Rencana Pembangunan Jangka Me</w:t>
      </w:r>
      <w:r w:rsidRPr="008E33DC">
        <w:rPr>
          <w:rFonts w:ascii="Arial" w:hAnsi="Arial" w:cs="Arial"/>
          <w:lang w:val="id-ID"/>
        </w:rPr>
        <w:t>nengah Daerah (RPJMD) Tahun 2012-2017. Setiap SKPD</w:t>
      </w:r>
      <w:r w:rsidR="00E81B32" w:rsidRPr="008E33DC">
        <w:rPr>
          <w:rFonts w:ascii="Arial" w:hAnsi="Arial" w:cs="Arial"/>
          <w:lang w:val="id-ID"/>
        </w:rPr>
        <w:t xml:space="preserve"> perlu menyusun Rencana Strategis SKPD dengan berpedom</w:t>
      </w:r>
      <w:r w:rsidRPr="008E33DC">
        <w:rPr>
          <w:rFonts w:ascii="Arial" w:hAnsi="Arial" w:cs="Arial"/>
          <w:lang w:val="id-ID"/>
        </w:rPr>
        <w:t>an pada RPJMD tersebut.</w:t>
      </w:r>
      <w:r w:rsidR="00C02E5C" w:rsidRPr="008E33DC">
        <w:rPr>
          <w:rFonts w:ascii="Arial" w:hAnsi="Arial" w:cs="Arial"/>
          <w:lang w:val="id-ID"/>
        </w:rPr>
        <w:t xml:space="preserve"> Sebagaimana </w:t>
      </w:r>
      <w:proofErr w:type="spellStart"/>
      <w:r w:rsidR="00C02E5C" w:rsidRPr="008E33DC">
        <w:rPr>
          <w:rFonts w:ascii="Arial" w:hAnsi="Arial" w:cs="Arial"/>
          <w:lang w:eastAsia="id-ID"/>
        </w:rPr>
        <w:t>Undang-Undang</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Nomor</w:t>
      </w:r>
      <w:proofErr w:type="spellEnd"/>
      <w:r w:rsidR="00C02E5C" w:rsidRPr="008E33DC">
        <w:rPr>
          <w:rFonts w:ascii="Arial" w:hAnsi="Arial" w:cs="Arial"/>
          <w:lang w:eastAsia="id-ID"/>
        </w:rPr>
        <w:t xml:space="preserve"> 32 </w:t>
      </w:r>
      <w:proofErr w:type="spellStart"/>
      <w:r w:rsidR="00C02E5C" w:rsidRPr="008E33DC">
        <w:rPr>
          <w:rFonts w:ascii="Arial" w:hAnsi="Arial" w:cs="Arial"/>
          <w:lang w:eastAsia="id-ID"/>
        </w:rPr>
        <w:t>Tahun</w:t>
      </w:r>
      <w:proofErr w:type="spellEnd"/>
      <w:r w:rsidR="00C02E5C" w:rsidRPr="008E33DC">
        <w:rPr>
          <w:rFonts w:ascii="Arial" w:hAnsi="Arial" w:cs="Arial"/>
          <w:lang w:eastAsia="id-ID"/>
        </w:rPr>
        <w:t xml:space="preserve"> 2004 </w:t>
      </w:r>
      <w:proofErr w:type="spellStart"/>
      <w:r w:rsidR="00C02E5C" w:rsidRPr="008E33DC">
        <w:rPr>
          <w:rFonts w:ascii="Arial" w:hAnsi="Arial" w:cs="Arial"/>
          <w:lang w:eastAsia="id-ID"/>
        </w:rPr>
        <w:t>Pasal</w:t>
      </w:r>
      <w:proofErr w:type="spellEnd"/>
      <w:r w:rsidR="00C02E5C" w:rsidRPr="008E33DC">
        <w:rPr>
          <w:rFonts w:ascii="Arial" w:hAnsi="Arial" w:cs="Arial"/>
          <w:lang w:eastAsia="id-ID"/>
        </w:rPr>
        <w:t xml:space="preserve"> 151 </w:t>
      </w:r>
      <w:proofErr w:type="spellStart"/>
      <w:r w:rsidR="00C02E5C" w:rsidRPr="008E33DC">
        <w:rPr>
          <w:rFonts w:ascii="Arial" w:hAnsi="Arial" w:cs="Arial"/>
          <w:lang w:eastAsia="id-ID"/>
        </w:rPr>
        <w:t>Ayat</w:t>
      </w:r>
      <w:proofErr w:type="spellEnd"/>
      <w:r w:rsidR="00C02E5C" w:rsidRPr="008E33DC">
        <w:rPr>
          <w:rFonts w:ascii="Arial" w:hAnsi="Arial" w:cs="Arial"/>
          <w:lang w:eastAsia="id-ID"/>
        </w:rPr>
        <w:t xml:space="preserve"> 1 </w:t>
      </w:r>
      <w:proofErr w:type="spellStart"/>
      <w:r w:rsidR="00C02E5C" w:rsidRPr="008E33DC">
        <w:rPr>
          <w:rFonts w:ascii="Arial" w:hAnsi="Arial" w:cs="Arial"/>
          <w:lang w:eastAsia="id-ID"/>
        </w:rPr>
        <w:t>mengamanatkan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bahwa</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Satuan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Kerja</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Perangkat</w:t>
      </w:r>
      <w:proofErr w:type="spellEnd"/>
      <w:r w:rsidR="00C02E5C" w:rsidRPr="008E33DC">
        <w:rPr>
          <w:rFonts w:ascii="Arial" w:hAnsi="Arial" w:cs="Arial"/>
          <w:lang w:eastAsia="id-ID"/>
        </w:rPr>
        <w:t xml:space="preserve"> Daerah </w:t>
      </w:r>
      <w:proofErr w:type="spellStart"/>
      <w:r w:rsidR="00C02E5C" w:rsidRPr="008E33DC">
        <w:rPr>
          <w:rFonts w:ascii="Arial" w:hAnsi="Arial" w:cs="Arial"/>
          <w:lang w:eastAsia="id-ID"/>
        </w:rPr>
        <w:t>menyusun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rencana</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strategis</w:t>
      </w:r>
      <w:proofErr w:type="spellEnd"/>
      <w:r w:rsidR="00C02E5C" w:rsidRPr="008E33DC">
        <w:rPr>
          <w:rFonts w:ascii="Arial" w:hAnsi="Arial" w:cs="Arial"/>
          <w:lang w:eastAsia="id-ID"/>
        </w:rPr>
        <w:t xml:space="preserve"> yang </w:t>
      </w:r>
      <w:proofErr w:type="spellStart"/>
      <w:r w:rsidR="00C02E5C" w:rsidRPr="008E33DC">
        <w:rPr>
          <w:rFonts w:ascii="Arial" w:hAnsi="Arial" w:cs="Arial"/>
          <w:lang w:eastAsia="id-ID"/>
        </w:rPr>
        <w:t>selanjutnya</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disebut</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Renstra</w:t>
      </w:r>
      <w:proofErr w:type="spellEnd"/>
      <w:r w:rsidR="00C02E5C" w:rsidRPr="008E33DC">
        <w:rPr>
          <w:rFonts w:ascii="Arial" w:hAnsi="Arial" w:cs="Arial"/>
          <w:lang w:eastAsia="id-ID"/>
        </w:rPr>
        <w:t xml:space="preserve"> SKPD </w:t>
      </w:r>
      <w:proofErr w:type="spellStart"/>
      <w:r w:rsidR="00C02E5C" w:rsidRPr="008E33DC">
        <w:rPr>
          <w:rFonts w:ascii="Arial" w:hAnsi="Arial" w:cs="Arial"/>
          <w:lang w:eastAsia="id-ID"/>
        </w:rPr>
        <w:t>memuat</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visi</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misi</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tujuan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strategi</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kebijakan</w:t>
      </w:r>
      <w:proofErr w:type="spellEnd"/>
      <w:r w:rsidR="00C02E5C" w:rsidRPr="008E33DC">
        <w:rPr>
          <w:rFonts w:ascii="Arial" w:hAnsi="Arial" w:cs="Arial"/>
          <w:lang w:eastAsia="id-ID"/>
        </w:rPr>
        <w:t xml:space="preserve">, program </w:t>
      </w:r>
      <w:proofErr w:type="spellStart"/>
      <w:r w:rsidR="00C02E5C" w:rsidRPr="008E33DC">
        <w:rPr>
          <w:rFonts w:ascii="Arial" w:hAnsi="Arial" w:cs="Arial"/>
          <w:lang w:eastAsia="id-ID"/>
        </w:rPr>
        <w:t>dan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kegiatan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pembangunan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sesuai</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dengan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tugas</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dan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fungsinya</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berpedoman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pada</w:t>
      </w:r>
      <w:proofErr w:type="spellEnd"/>
      <w:r w:rsidR="00C02E5C" w:rsidRPr="008E33DC">
        <w:rPr>
          <w:rFonts w:ascii="Arial" w:hAnsi="Arial" w:cs="Arial"/>
          <w:lang w:eastAsia="id-ID"/>
        </w:rPr>
        <w:t xml:space="preserve"> RPJM Daerah </w:t>
      </w:r>
      <w:proofErr w:type="spellStart"/>
      <w:r w:rsidR="00C02E5C" w:rsidRPr="008E33DC">
        <w:rPr>
          <w:rFonts w:ascii="Arial" w:hAnsi="Arial" w:cs="Arial"/>
          <w:lang w:eastAsia="id-ID"/>
        </w:rPr>
        <w:t>dan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bersifat</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indikatif</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Sedangkan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dalam</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Undang-Undang</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Nomor</w:t>
      </w:r>
      <w:proofErr w:type="spellEnd"/>
      <w:r w:rsidR="00C02E5C" w:rsidRPr="008E33DC">
        <w:rPr>
          <w:rFonts w:ascii="Arial" w:hAnsi="Arial" w:cs="Arial"/>
          <w:lang w:eastAsia="id-ID"/>
        </w:rPr>
        <w:t xml:space="preserve"> 25 </w:t>
      </w:r>
      <w:proofErr w:type="spellStart"/>
      <w:r w:rsidR="00C02E5C" w:rsidRPr="008E33DC">
        <w:rPr>
          <w:rFonts w:ascii="Arial" w:hAnsi="Arial" w:cs="Arial"/>
          <w:lang w:eastAsia="id-ID"/>
        </w:rPr>
        <w:t>Tahun</w:t>
      </w:r>
      <w:proofErr w:type="spellEnd"/>
      <w:r w:rsidR="00C02E5C" w:rsidRPr="008E33DC">
        <w:rPr>
          <w:rFonts w:ascii="Arial" w:hAnsi="Arial" w:cs="Arial"/>
          <w:lang w:eastAsia="id-ID"/>
        </w:rPr>
        <w:t xml:space="preserve"> 2004 </w:t>
      </w:r>
      <w:proofErr w:type="spellStart"/>
      <w:r w:rsidR="00C02E5C" w:rsidRPr="008E33DC">
        <w:rPr>
          <w:rFonts w:ascii="Arial" w:hAnsi="Arial" w:cs="Arial"/>
          <w:lang w:eastAsia="id-ID"/>
        </w:rPr>
        <w:t>Pasal</w:t>
      </w:r>
      <w:proofErr w:type="spellEnd"/>
      <w:r w:rsidR="00C02E5C" w:rsidRPr="008E33DC">
        <w:rPr>
          <w:rFonts w:ascii="Arial" w:hAnsi="Arial" w:cs="Arial"/>
          <w:lang w:eastAsia="id-ID"/>
        </w:rPr>
        <w:t xml:space="preserve"> 1 </w:t>
      </w:r>
      <w:proofErr w:type="spellStart"/>
      <w:r w:rsidR="00C02E5C" w:rsidRPr="008E33DC">
        <w:rPr>
          <w:rFonts w:ascii="Arial" w:hAnsi="Arial" w:cs="Arial"/>
          <w:lang w:eastAsia="id-ID"/>
        </w:rPr>
        <w:t>Ayat</w:t>
      </w:r>
      <w:proofErr w:type="spellEnd"/>
      <w:r w:rsidR="00C02E5C" w:rsidRPr="008E33DC">
        <w:rPr>
          <w:rFonts w:ascii="Arial" w:hAnsi="Arial" w:cs="Arial"/>
          <w:lang w:eastAsia="id-ID"/>
        </w:rPr>
        <w:t xml:space="preserve"> 7 </w:t>
      </w:r>
      <w:proofErr w:type="spellStart"/>
      <w:r w:rsidR="00C02E5C" w:rsidRPr="008E33DC">
        <w:rPr>
          <w:rFonts w:ascii="Arial" w:hAnsi="Arial" w:cs="Arial"/>
          <w:lang w:eastAsia="id-ID"/>
        </w:rPr>
        <w:t>dan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Peraturan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Menteri</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Dalam</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Negeri</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Nomor</w:t>
      </w:r>
      <w:proofErr w:type="spellEnd"/>
      <w:r w:rsidR="00C02E5C" w:rsidRPr="008E33DC">
        <w:rPr>
          <w:rFonts w:ascii="Arial" w:hAnsi="Arial" w:cs="Arial"/>
          <w:lang w:eastAsia="id-ID"/>
        </w:rPr>
        <w:t xml:space="preserve"> 54 </w:t>
      </w:r>
      <w:proofErr w:type="spellStart"/>
      <w:r w:rsidR="00C02E5C" w:rsidRPr="008E33DC">
        <w:rPr>
          <w:rFonts w:ascii="Arial" w:hAnsi="Arial" w:cs="Arial"/>
          <w:lang w:eastAsia="id-ID"/>
        </w:rPr>
        <w:t>Tahun</w:t>
      </w:r>
      <w:proofErr w:type="spellEnd"/>
      <w:r w:rsidR="00C02E5C" w:rsidRPr="008E33DC">
        <w:rPr>
          <w:rFonts w:ascii="Arial" w:hAnsi="Arial" w:cs="Arial"/>
          <w:lang w:eastAsia="id-ID"/>
        </w:rPr>
        <w:t xml:space="preserve"> 2010 </w:t>
      </w:r>
      <w:proofErr w:type="spellStart"/>
      <w:r w:rsidR="00C02E5C" w:rsidRPr="008E33DC">
        <w:rPr>
          <w:rFonts w:ascii="Arial" w:hAnsi="Arial" w:cs="Arial"/>
          <w:lang w:eastAsia="id-ID"/>
        </w:rPr>
        <w:t>Pasal</w:t>
      </w:r>
      <w:proofErr w:type="spellEnd"/>
      <w:r w:rsidR="00C02E5C" w:rsidRPr="008E33DC">
        <w:rPr>
          <w:rFonts w:ascii="Arial" w:hAnsi="Arial" w:cs="Arial"/>
          <w:lang w:eastAsia="id-ID"/>
        </w:rPr>
        <w:t xml:space="preserve"> 1 </w:t>
      </w:r>
      <w:proofErr w:type="spellStart"/>
      <w:r w:rsidR="00C02E5C" w:rsidRPr="008E33DC">
        <w:rPr>
          <w:rFonts w:ascii="Arial" w:hAnsi="Arial" w:cs="Arial"/>
          <w:lang w:eastAsia="id-ID"/>
        </w:rPr>
        <w:t>Ayat</w:t>
      </w:r>
      <w:proofErr w:type="spellEnd"/>
      <w:r w:rsidR="00C02E5C" w:rsidRPr="008E33DC">
        <w:rPr>
          <w:rFonts w:ascii="Arial" w:hAnsi="Arial" w:cs="Arial"/>
          <w:lang w:eastAsia="id-ID"/>
        </w:rPr>
        <w:t xml:space="preserve"> 12 </w:t>
      </w:r>
      <w:proofErr w:type="spellStart"/>
      <w:r w:rsidR="00C02E5C" w:rsidRPr="008E33DC">
        <w:rPr>
          <w:rFonts w:ascii="Arial" w:hAnsi="Arial" w:cs="Arial"/>
          <w:lang w:eastAsia="id-ID"/>
        </w:rPr>
        <w:t>ditetapkan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ketentuan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umum</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mengenai</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Renstra</w:t>
      </w:r>
      <w:proofErr w:type="spellEnd"/>
      <w:r w:rsidR="00C02E5C" w:rsidRPr="008E33DC">
        <w:rPr>
          <w:rFonts w:ascii="Arial" w:hAnsi="Arial" w:cs="Arial"/>
          <w:lang w:eastAsia="id-ID"/>
        </w:rPr>
        <w:t xml:space="preserve"> SKPD </w:t>
      </w:r>
      <w:proofErr w:type="spellStart"/>
      <w:r w:rsidR="00C02E5C" w:rsidRPr="008E33DC">
        <w:rPr>
          <w:rFonts w:ascii="Arial" w:hAnsi="Arial" w:cs="Arial"/>
          <w:lang w:eastAsia="id-ID"/>
        </w:rPr>
        <w:t>sebagai</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dokumen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perencanaan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Satuan</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Kerja</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Perangkat</w:t>
      </w:r>
      <w:proofErr w:type="spellEnd"/>
      <w:r w:rsidR="00C02E5C" w:rsidRPr="008E33DC">
        <w:rPr>
          <w:rFonts w:ascii="Arial" w:hAnsi="Arial" w:cs="Arial"/>
          <w:lang w:eastAsia="id-ID"/>
        </w:rPr>
        <w:t xml:space="preserve"> Daerah </w:t>
      </w:r>
      <w:proofErr w:type="spellStart"/>
      <w:r w:rsidR="00C02E5C" w:rsidRPr="008E33DC">
        <w:rPr>
          <w:rFonts w:ascii="Arial" w:hAnsi="Arial" w:cs="Arial"/>
          <w:lang w:eastAsia="id-ID"/>
        </w:rPr>
        <w:t>untuk</w:t>
      </w:r>
      <w:proofErr w:type="spellEnd"/>
      <w:r w:rsidR="00C02E5C" w:rsidRPr="008E33DC">
        <w:rPr>
          <w:rFonts w:ascii="Arial" w:hAnsi="Arial" w:cs="Arial"/>
          <w:lang w:eastAsia="id-ID"/>
        </w:rPr>
        <w:t xml:space="preserve"> </w:t>
      </w:r>
      <w:proofErr w:type="spellStart"/>
      <w:r w:rsidR="00C02E5C" w:rsidRPr="008E33DC">
        <w:rPr>
          <w:rFonts w:ascii="Arial" w:hAnsi="Arial" w:cs="Arial"/>
          <w:lang w:eastAsia="id-ID"/>
        </w:rPr>
        <w:t>periode</w:t>
      </w:r>
      <w:proofErr w:type="spellEnd"/>
      <w:r w:rsidR="00C02E5C" w:rsidRPr="008E33DC">
        <w:rPr>
          <w:rFonts w:ascii="Arial" w:hAnsi="Arial" w:cs="Arial"/>
          <w:lang w:eastAsia="id-ID"/>
        </w:rPr>
        <w:t xml:space="preserve"> 5 (lima) </w:t>
      </w:r>
      <w:proofErr w:type="spellStart"/>
      <w:r w:rsidR="00C02E5C" w:rsidRPr="008E33DC">
        <w:rPr>
          <w:rFonts w:ascii="Arial" w:hAnsi="Arial" w:cs="Arial"/>
          <w:lang w:eastAsia="id-ID"/>
        </w:rPr>
        <w:t>tahun</w:t>
      </w:r>
      <w:proofErr w:type="spellEnd"/>
      <w:r w:rsidR="00C02E5C" w:rsidRPr="008E33DC">
        <w:rPr>
          <w:rFonts w:ascii="Arial" w:hAnsi="Arial" w:cs="Arial"/>
          <w:lang w:eastAsia="id-ID"/>
        </w:rPr>
        <w:t xml:space="preserve">”. </w:t>
      </w:r>
    </w:p>
    <w:p w:rsidR="00626837" w:rsidRPr="008E33DC" w:rsidRDefault="00A41CDA" w:rsidP="00626837">
      <w:pPr>
        <w:autoSpaceDE w:val="0"/>
        <w:autoSpaceDN w:val="0"/>
        <w:adjustRightInd w:val="0"/>
        <w:spacing w:after="120" w:line="360" w:lineRule="auto"/>
        <w:ind w:firstLine="709"/>
        <w:jc w:val="both"/>
        <w:rPr>
          <w:rFonts w:ascii="Arial" w:hAnsi="Arial" w:cs="Arial"/>
          <w:lang w:val="id-ID"/>
        </w:rPr>
      </w:pPr>
      <w:r w:rsidRPr="008E33DC">
        <w:rPr>
          <w:rFonts w:ascii="Arial" w:hAnsi="Arial" w:cs="Arial"/>
          <w:lang w:val="id-ID"/>
        </w:rPr>
        <w:t xml:space="preserve">Mengacu pada uraian tersebut di atas dan mengingat adanya perubahan struktur organisasi dan tata laksana satuan kerja perangkat daerah yang diatur dengan Perda Nomor 1 Tahun 2013 tentang </w:t>
      </w:r>
      <w:r w:rsidR="009051CE" w:rsidRPr="008E33DC">
        <w:rPr>
          <w:rFonts w:ascii="Arial" w:hAnsi="Arial" w:cs="Arial"/>
          <w:color w:val="000000" w:themeColor="text1"/>
          <w:lang w:val="id-ID"/>
        </w:rPr>
        <w:t xml:space="preserve">Organisasi dan Tata Kerja Inspektorat, Badan Perencanaan Pembangunan Daerah serta Lembaga Teknis Daerah Provinsi Kepulauan Bangka Belitung, </w:t>
      </w:r>
      <w:r w:rsidRPr="008E33DC">
        <w:rPr>
          <w:rFonts w:ascii="Arial" w:hAnsi="Arial" w:cs="Arial"/>
          <w:color w:val="000000" w:themeColor="text1"/>
          <w:lang w:val="id-ID"/>
        </w:rPr>
        <w:t xml:space="preserve">maka perlu dilakukan perubahan </w:t>
      </w:r>
      <w:r w:rsidR="00626837" w:rsidRPr="008E33DC">
        <w:rPr>
          <w:rFonts w:ascii="Arial" w:hAnsi="Arial" w:cs="Arial"/>
          <w:color w:val="000000" w:themeColor="text1"/>
          <w:lang w:val="id-ID"/>
        </w:rPr>
        <w:t xml:space="preserve">dan penyesuaian </w:t>
      </w:r>
      <w:r w:rsidRPr="008E33DC">
        <w:rPr>
          <w:rFonts w:ascii="Arial" w:hAnsi="Arial" w:cs="Arial"/>
          <w:color w:val="000000" w:themeColor="text1"/>
          <w:lang w:val="id-ID"/>
        </w:rPr>
        <w:t>terhadap Rencana Strategis (Renstra</w:t>
      </w:r>
      <w:r w:rsidRPr="008E33DC">
        <w:rPr>
          <w:rFonts w:ascii="Arial" w:hAnsi="Arial" w:cs="Arial"/>
          <w:lang w:val="id-ID"/>
        </w:rPr>
        <w:t xml:space="preserve">) </w:t>
      </w:r>
      <w:r w:rsidR="008E3E0A" w:rsidRPr="008E33DC">
        <w:rPr>
          <w:rFonts w:ascii="Arial" w:hAnsi="Arial" w:cs="Arial"/>
          <w:lang w:val="id-ID"/>
        </w:rPr>
        <w:t>Badan Perencanaan Pembangunan Daerah (Bappeda)</w:t>
      </w:r>
      <w:r w:rsidRPr="008E33DC">
        <w:rPr>
          <w:rFonts w:ascii="Arial" w:hAnsi="Arial" w:cs="Arial"/>
          <w:lang w:val="id-ID"/>
        </w:rPr>
        <w:t xml:space="preserve"> </w:t>
      </w:r>
      <w:r w:rsidR="00626837" w:rsidRPr="008E33DC">
        <w:rPr>
          <w:rFonts w:ascii="Arial" w:hAnsi="Arial" w:cs="Arial"/>
          <w:lang w:val="id-ID"/>
        </w:rPr>
        <w:t xml:space="preserve">Provinsi Kepulauan Bangka Belitung </w:t>
      </w:r>
      <w:r w:rsidR="004923A3" w:rsidRPr="008E33DC">
        <w:rPr>
          <w:rFonts w:ascii="Arial" w:hAnsi="Arial" w:cs="Arial"/>
          <w:lang w:val="id-ID"/>
        </w:rPr>
        <w:t>Tahun 2012</w:t>
      </w:r>
      <w:r w:rsidR="00E81B32" w:rsidRPr="008E33DC">
        <w:rPr>
          <w:rFonts w:ascii="Arial" w:hAnsi="Arial" w:cs="Arial"/>
          <w:lang w:val="id-ID"/>
        </w:rPr>
        <w:t>-2017</w:t>
      </w:r>
      <w:r w:rsidRPr="008E33DC">
        <w:rPr>
          <w:rFonts w:ascii="Arial" w:hAnsi="Arial" w:cs="Arial"/>
          <w:lang w:val="id-ID"/>
        </w:rPr>
        <w:t xml:space="preserve">. </w:t>
      </w:r>
      <w:r w:rsidR="00E81B32" w:rsidRPr="008E33DC">
        <w:rPr>
          <w:rFonts w:ascii="Arial" w:hAnsi="Arial" w:cs="Arial"/>
          <w:lang w:val="id-ID"/>
        </w:rPr>
        <w:t xml:space="preserve"> </w:t>
      </w:r>
      <w:r w:rsidR="00626837" w:rsidRPr="008E33DC">
        <w:rPr>
          <w:rFonts w:ascii="Arial" w:hAnsi="Arial" w:cs="Arial"/>
          <w:lang w:val="id-ID"/>
        </w:rPr>
        <w:t>Pe</w:t>
      </w:r>
      <w:r w:rsidR="00FC0F54" w:rsidRPr="008E33DC">
        <w:rPr>
          <w:rFonts w:ascii="Arial" w:hAnsi="Arial" w:cs="Arial"/>
          <w:lang w:val="id-ID"/>
        </w:rPr>
        <w:t xml:space="preserve">nyesuaian </w:t>
      </w:r>
      <w:r w:rsidR="00626837" w:rsidRPr="008E33DC">
        <w:rPr>
          <w:rFonts w:ascii="Arial" w:hAnsi="Arial" w:cs="Arial"/>
          <w:lang w:val="id-ID"/>
        </w:rPr>
        <w:t xml:space="preserve">ini diharapkan dapat menjamin tingkat keselarasan dan </w:t>
      </w:r>
      <w:r w:rsidR="00E81B32" w:rsidRPr="008E33DC">
        <w:rPr>
          <w:rFonts w:ascii="Arial" w:hAnsi="Arial" w:cs="Arial"/>
          <w:lang w:val="id-ID"/>
        </w:rPr>
        <w:t xml:space="preserve">pencapaian tujuan dan </w:t>
      </w:r>
      <w:r w:rsidR="004923A3" w:rsidRPr="008E33DC">
        <w:rPr>
          <w:rFonts w:ascii="Arial" w:hAnsi="Arial" w:cs="Arial"/>
          <w:lang w:val="id-ID"/>
        </w:rPr>
        <w:t xml:space="preserve">sasaran pembangunan daerah </w:t>
      </w:r>
      <w:r w:rsidR="00952E0C" w:rsidRPr="008E33DC">
        <w:rPr>
          <w:rFonts w:ascii="Arial" w:hAnsi="Arial" w:cs="Arial"/>
          <w:lang w:val="id-ID"/>
        </w:rPr>
        <w:t xml:space="preserve">tahun </w:t>
      </w:r>
      <w:r w:rsidR="004923A3" w:rsidRPr="008E33DC">
        <w:rPr>
          <w:rFonts w:ascii="Arial" w:hAnsi="Arial" w:cs="Arial"/>
          <w:lang w:val="id-ID"/>
        </w:rPr>
        <w:t>2012</w:t>
      </w:r>
      <w:r w:rsidR="00E81B32" w:rsidRPr="008E33DC">
        <w:rPr>
          <w:rFonts w:ascii="Arial" w:hAnsi="Arial" w:cs="Arial"/>
          <w:lang w:val="id-ID"/>
        </w:rPr>
        <w:t>-2017; dan pertanggungjawaban kinerja (akuntabilitas) kepada publik.</w:t>
      </w:r>
      <w:r w:rsidR="00273763" w:rsidRPr="008E33DC">
        <w:rPr>
          <w:rFonts w:ascii="Arial" w:hAnsi="Arial" w:cs="Arial"/>
          <w:lang w:val="id-ID"/>
        </w:rPr>
        <w:t xml:space="preserve"> </w:t>
      </w:r>
    </w:p>
    <w:p w:rsidR="00273763" w:rsidRPr="008E33DC" w:rsidRDefault="00273763" w:rsidP="00626837">
      <w:pPr>
        <w:autoSpaceDE w:val="0"/>
        <w:autoSpaceDN w:val="0"/>
        <w:adjustRightInd w:val="0"/>
        <w:spacing w:after="120" w:line="360" w:lineRule="auto"/>
        <w:ind w:firstLine="709"/>
        <w:jc w:val="both"/>
        <w:rPr>
          <w:rFonts w:ascii="Arial" w:hAnsi="Arial" w:cs="Arial"/>
          <w:lang w:val="id-ID"/>
        </w:rPr>
      </w:pPr>
      <w:proofErr w:type="spellStart"/>
      <w:r w:rsidRPr="008E33DC">
        <w:rPr>
          <w:rFonts w:ascii="Arial" w:hAnsi="Arial" w:cs="Arial"/>
          <w:lang w:eastAsia="id-ID"/>
        </w:rPr>
        <w:t>Rencana</w:t>
      </w:r>
      <w:proofErr w:type="spellEnd"/>
      <w:r w:rsidRPr="008E33DC">
        <w:rPr>
          <w:rFonts w:ascii="Arial" w:hAnsi="Arial" w:cs="Arial"/>
          <w:lang w:eastAsia="id-ID"/>
        </w:rPr>
        <w:t xml:space="preserve"> </w:t>
      </w:r>
      <w:proofErr w:type="spellStart"/>
      <w:r w:rsidRPr="008E33DC">
        <w:rPr>
          <w:rFonts w:ascii="Arial" w:hAnsi="Arial" w:cs="Arial"/>
          <w:lang w:eastAsia="id-ID"/>
        </w:rPr>
        <w:t>Strategi</w:t>
      </w:r>
      <w:proofErr w:type="spellEnd"/>
      <w:r w:rsidR="000B02AB" w:rsidRPr="008E33DC">
        <w:rPr>
          <w:rFonts w:ascii="Arial" w:hAnsi="Arial" w:cs="Arial"/>
          <w:lang w:val="id-ID" w:eastAsia="id-ID"/>
        </w:rPr>
        <w:t>s</w:t>
      </w:r>
      <w:r w:rsidRPr="008E33DC">
        <w:rPr>
          <w:rFonts w:ascii="Arial" w:hAnsi="Arial" w:cs="Arial"/>
          <w:lang w:eastAsia="id-ID"/>
        </w:rPr>
        <w:t xml:space="preserve"> </w:t>
      </w:r>
      <w:proofErr w:type="spellStart"/>
      <w:r w:rsidR="00EB0EBE" w:rsidRPr="008E33DC">
        <w:rPr>
          <w:rFonts w:ascii="Arial" w:hAnsi="Arial" w:cs="Arial"/>
          <w:lang w:eastAsia="id-ID"/>
        </w:rPr>
        <w:t>Bappeda</w:t>
      </w:r>
      <w:proofErr w:type="spellEnd"/>
      <w:r w:rsidR="00EB0EBE" w:rsidRPr="008E33DC">
        <w:rPr>
          <w:rFonts w:ascii="Arial" w:hAnsi="Arial" w:cs="Arial"/>
          <w:lang w:eastAsia="id-ID"/>
        </w:rPr>
        <w:t xml:space="preserve"> </w:t>
      </w:r>
      <w:proofErr w:type="spellStart"/>
      <w:r w:rsidRPr="008E33DC">
        <w:rPr>
          <w:rFonts w:ascii="Arial" w:hAnsi="Arial" w:cs="Arial"/>
          <w:lang w:eastAsia="id-ID"/>
        </w:rPr>
        <w:t>Provinsi</w:t>
      </w:r>
      <w:proofErr w:type="spellEnd"/>
      <w:r w:rsidRPr="008E33DC">
        <w:rPr>
          <w:rFonts w:ascii="Arial" w:hAnsi="Arial" w:cs="Arial"/>
          <w:lang w:eastAsia="id-ID"/>
        </w:rPr>
        <w:t xml:space="preserve"> </w:t>
      </w:r>
      <w:proofErr w:type="spellStart"/>
      <w:r w:rsidRPr="008E33DC">
        <w:rPr>
          <w:rFonts w:ascii="Arial" w:hAnsi="Arial" w:cs="Arial"/>
          <w:lang w:eastAsia="id-ID"/>
        </w:rPr>
        <w:t>Kepulauan</w:t>
      </w:r>
      <w:proofErr w:type="spellEnd"/>
      <w:r w:rsidRPr="008E33DC">
        <w:rPr>
          <w:rFonts w:ascii="Arial" w:hAnsi="Arial" w:cs="Arial"/>
          <w:lang w:eastAsia="id-ID"/>
        </w:rPr>
        <w:t xml:space="preserve"> Bangka Belitung </w:t>
      </w:r>
      <w:proofErr w:type="spellStart"/>
      <w:r w:rsidRPr="008E33DC">
        <w:rPr>
          <w:rFonts w:ascii="Arial" w:hAnsi="Arial" w:cs="Arial"/>
          <w:lang w:eastAsia="id-ID"/>
        </w:rPr>
        <w:t>Tahun</w:t>
      </w:r>
      <w:proofErr w:type="spellEnd"/>
      <w:r w:rsidRPr="008E33DC">
        <w:rPr>
          <w:rFonts w:ascii="Arial" w:hAnsi="Arial" w:cs="Arial"/>
          <w:lang w:eastAsia="id-ID"/>
        </w:rPr>
        <w:t xml:space="preserve"> 2012-2017 </w:t>
      </w:r>
      <w:proofErr w:type="spellStart"/>
      <w:r w:rsidRPr="008E33DC">
        <w:rPr>
          <w:rFonts w:ascii="Arial" w:hAnsi="Arial" w:cs="Arial"/>
          <w:lang w:eastAsia="id-ID"/>
        </w:rPr>
        <w:t>menjadi</w:t>
      </w:r>
      <w:proofErr w:type="spellEnd"/>
      <w:r w:rsidRPr="008E33DC">
        <w:rPr>
          <w:rFonts w:ascii="Arial" w:hAnsi="Arial" w:cs="Arial"/>
          <w:lang w:eastAsia="id-ID"/>
        </w:rPr>
        <w:t xml:space="preserve"> </w:t>
      </w:r>
      <w:proofErr w:type="spellStart"/>
      <w:r w:rsidRPr="008E33DC">
        <w:rPr>
          <w:rFonts w:ascii="Arial" w:hAnsi="Arial" w:cs="Arial"/>
          <w:lang w:eastAsia="id-ID"/>
        </w:rPr>
        <w:t>acuan</w:t>
      </w:r>
      <w:proofErr w:type="spellEnd"/>
      <w:r w:rsidRPr="008E33DC">
        <w:rPr>
          <w:rFonts w:ascii="Arial" w:hAnsi="Arial" w:cs="Arial"/>
          <w:lang w:eastAsia="id-ID"/>
        </w:rPr>
        <w:t xml:space="preserve"> </w:t>
      </w:r>
      <w:proofErr w:type="spellStart"/>
      <w:r w:rsidRPr="008E33DC">
        <w:rPr>
          <w:rFonts w:ascii="Arial" w:hAnsi="Arial" w:cs="Arial"/>
          <w:lang w:eastAsia="id-ID"/>
        </w:rPr>
        <w:t>dalam</w:t>
      </w:r>
      <w:proofErr w:type="spellEnd"/>
      <w:r w:rsidRPr="008E33DC">
        <w:rPr>
          <w:rFonts w:ascii="Arial" w:hAnsi="Arial" w:cs="Arial"/>
          <w:lang w:eastAsia="id-ID"/>
        </w:rPr>
        <w:t xml:space="preserve"> </w:t>
      </w:r>
      <w:proofErr w:type="spellStart"/>
      <w:r w:rsidRPr="008E33DC">
        <w:rPr>
          <w:rFonts w:ascii="Arial" w:hAnsi="Arial" w:cs="Arial"/>
          <w:lang w:eastAsia="id-ID"/>
        </w:rPr>
        <w:t>penyusunan</w:t>
      </w:r>
      <w:proofErr w:type="spellEnd"/>
      <w:r w:rsidRPr="008E33DC">
        <w:rPr>
          <w:rFonts w:ascii="Arial" w:hAnsi="Arial" w:cs="Arial"/>
          <w:lang w:eastAsia="id-ID"/>
        </w:rPr>
        <w:t xml:space="preserve"> </w:t>
      </w:r>
      <w:proofErr w:type="spellStart"/>
      <w:r w:rsidRPr="008E33DC">
        <w:rPr>
          <w:rFonts w:ascii="Arial" w:hAnsi="Arial" w:cs="Arial"/>
          <w:lang w:eastAsia="id-ID"/>
        </w:rPr>
        <w:t>Ren</w:t>
      </w:r>
      <w:proofErr w:type="spellEnd"/>
      <w:r w:rsidRPr="008E33DC">
        <w:rPr>
          <w:rFonts w:ascii="Arial" w:hAnsi="Arial" w:cs="Arial"/>
          <w:lang w:val="id-ID" w:eastAsia="id-ID"/>
        </w:rPr>
        <w:t>ja</w:t>
      </w:r>
      <w:r w:rsidRPr="008E33DC">
        <w:rPr>
          <w:rFonts w:ascii="Arial" w:hAnsi="Arial" w:cs="Arial"/>
          <w:lang w:eastAsia="id-ID"/>
        </w:rPr>
        <w:t xml:space="preserve"> </w:t>
      </w:r>
      <w:proofErr w:type="spellStart"/>
      <w:r w:rsidR="00EB0EBE" w:rsidRPr="008E33DC">
        <w:rPr>
          <w:rFonts w:ascii="Arial" w:hAnsi="Arial" w:cs="Arial"/>
          <w:lang w:eastAsia="id-ID"/>
        </w:rPr>
        <w:t>Bappeda</w:t>
      </w:r>
      <w:proofErr w:type="spellEnd"/>
      <w:r w:rsidR="00EB0EBE" w:rsidRPr="008E33DC">
        <w:rPr>
          <w:rFonts w:ascii="Arial" w:hAnsi="Arial" w:cs="Arial"/>
          <w:lang w:eastAsia="id-ID"/>
        </w:rPr>
        <w:t xml:space="preserve"> </w:t>
      </w:r>
      <w:proofErr w:type="spellStart"/>
      <w:r w:rsidRPr="008E33DC">
        <w:rPr>
          <w:rFonts w:ascii="Arial" w:hAnsi="Arial" w:cs="Arial"/>
          <w:lang w:eastAsia="id-ID"/>
        </w:rPr>
        <w:t>Provinsi</w:t>
      </w:r>
      <w:proofErr w:type="spellEnd"/>
      <w:r w:rsidRPr="008E33DC">
        <w:rPr>
          <w:rFonts w:ascii="Arial" w:hAnsi="Arial" w:cs="Arial"/>
          <w:lang w:eastAsia="id-ID"/>
        </w:rPr>
        <w:t xml:space="preserve"> </w:t>
      </w:r>
      <w:proofErr w:type="spellStart"/>
      <w:r w:rsidRPr="008E33DC">
        <w:rPr>
          <w:rFonts w:ascii="Arial" w:hAnsi="Arial" w:cs="Arial"/>
          <w:lang w:eastAsia="id-ID"/>
        </w:rPr>
        <w:t>Kepulauan</w:t>
      </w:r>
      <w:proofErr w:type="spellEnd"/>
      <w:r w:rsidRPr="008E33DC">
        <w:rPr>
          <w:rFonts w:ascii="Arial" w:hAnsi="Arial" w:cs="Arial"/>
          <w:lang w:eastAsia="id-ID"/>
        </w:rPr>
        <w:t xml:space="preserve"> Bangka Belitung</w:t>
      </w:r>
      <w:r w:rsidR="00626837" w:rsidRPr="008E33DC">
        <w:rPr>
          <w:rFonts w:ascii="Arial" w:hAnsi="Arial" w:cs="Arial"/>
          <w:lang w:val="id-ID" w:eastAsia="id-ID"/>
        </w:rPr>
        <w:t xml:space="preserve"> mulai tahun 2014 - 2017</w:t>
      </w:r>
      <w:r w:rsidRPr="008E33DC">
        <w:rPr>
          <w:rFonts w:ascii="Arial" w:hAnsi="Arial" w:cs="Arial"/>
          <w:lang w:eastAsia="id-ID"/>
        </w:rPr>
        <w:t xml:space="preserve">, </w:t>
      </w:r>
      <w:proofErr w:type="spellStart"/>
      <w:r w:rsidRPr="008E33DC">
        <w:rPr>
          <w:rFonts w:ascii="Arial" w:hAnsi="Arial" w:cs="Arial"/>
          <w:lang w:eastAsia="id-ID"/>
        </w:rPr>
        <w:t>serta</w:t>
      </w:r>
      <w:proofErr w:type="spellEnd"/>
      <w:r w:rsidRPr="008E33DC">
        <w:rPr>
          <w:rFonts w:ascii="Arial" w:hAnsi="Arial" w:cs="Arial"/>
          <w:lang w:eastAsia="id-ID"/>
        </w:rPr>
        <w:t xml:space="preserve"> </w:t>
      </w:r>
      <w:proofErr w:type="spellStart"/>
      <w:r w:rsidRPr="008E33DC">
        <w:rPr>
          <w:rFonts w:ascii="Arial" w:hAnsi="Arial" w:cs="Arial"/>
          <w:lang w:eastAsia="id-ID"/>
        </w:rPr>
        <w:t>menjadi</w:t>
      </w:r>
      <w:proofErr w:type="spellEnd"/>
      <w:r w:rsidRPr="008E33DC">
        <w:rPr>
          <w:rFonts w:ascii="Arial" w:hAnsi="Arial" w:cs="Arial"/>
          <w:lang w:eastAsia="id-ID"/>
        </w:rPr>
        <w:t xml:space="preserve"> </w:t>
      </w:r>
      <w:proofErr w:type="spellStart"/>
      <w:r w:rsidRPr="008E33DC">
        <w:rPr>
          <w:rFonts w:ascii="Arial" w:hAnsi="Arial" w:cs="Arial"/>
          <w:lang w:eastAsia="id-ID"/>
        </w:rPr>
        <w:t>pedoman</w:t>
      </w:r>
      <w:proofErr w:type="spellEnd"/>
      <w:r w:rsidRPr="008E33DC">
        <w:rPr>
          <w:rFonts w:ascii="Arial" w:hAnsi="Arial" w:cs="Arial"/>
          <w:lang w:eastAsia="id-ID"/>
        </w:rPr>
        <w:t xml:space="preserve"> </w:t>
      </w:r>
      <w:proofErr w:type="spellStart"/>
      <w:r w:rsidRPr="008E33DC">
        <w:rPr>
          <w:rFonts w:ascii="Arial" w:hAnsi="Arial" w:cs="Arial"/>
          <w:lang w:eastAsia="id-ID"/>
        </w:rPr>
        <w:t>dalam</w:t>
      </w:r>
      <w:proofErr w:type="spellEnd"/>
      <w:r w:rsidRPr="008E33DC">
        <w:rPr>
          <w:rFonts w:ascii="Arial" w:hAnsi="Arial" w:cs="Arial"/>
          <w:lang w:eastAsia="id-ID"/>
        </w:rPr>
        <w:t xml:space="preserve"> </w:t>
      </w:r>
      <w:proofErr w:type="spellStart"/>
      <w:r w:rsidRPr="008E33DC">
        <w:rPr>
          <w:rFonts w:ascii="Arial" w:hAnsi="Arial" w:cs="Arial"/>
          <w:lang w:eastAsia="id-ID"/>
        </w:rPr>
        <w:t>pengendalian</w:t>
      </w:r>
      <w:proofErr w:type="spellEnd"/>
      <w:r w:rsidRPr="008E33DC">
        <w:rPr>
          <w:rFonts w:ascii="Arial" w:hAnsi="Arial" w:cs="Arial"/>
          <w:lang w:eastAsia="id-ID"/>
        </w:rPr>
        <w:t xml:space="preserve"> </w:t>
      </w:r>
      <w:proofErr w:type="spellStart"/>
      <w:r w:rsidRPr="008E33DC">
        <w:rPr>
          <w:rFonts w:ascii="Arial" w:hAnsi="Arial" w:cs="Arial"/>
          <w:lang w:eastAsia="id-ID"/>
        </w:rPr>
        <w:t>dan</w:t>
      </w:r>
      <w:proofErr w:type="spellEnd"/>
      <w:r w:rsidRPr="008E33DC">
        <w:rPr>
          <w:rFonts w:ascii="Arial" w:hAnsi="Arial" w:cs="Arial"/>
          <w:lang w:eastAsia="id-ID"/>
        </w:rPr>
        <w:t xml:space="preserve"> </w:t>
      </w:r>
      <w:proofErr w:type="spellStart"/>
      <w:r w:rsidRPr="008E33DC">
        <w:rPr>
          <w:rFonts w:ascii="Arial" w:hAnsi="Arial" w:cs="Arial"/>
          <w:lang w:eastAsia="id-ID"/>
        </w:rPr>
        <w:t>evaluasi</w:t>
      </w:r>
      <w:proofErr w:type="spellEnd"/>
      <w:r w:rsidRPr="008E33DC">
        <w:rPr>
          <w:rFonts w:ascii="Arial" w:hAnsi="Arial" w:cs="Arial"/>
          <w:lang w:eastAsia="id-ID"/>
        </w:rPr>
        <w:t xml:space="preserve"> </w:t>
      </w:r>
      <w:proofErr w:type="spellStart"/>
      <w:r w:rsidRPr="008E33DC">
        <w:rPr>
          <w:rFonts w:ascii="Arial" w:hAnsi="Arial" w:cs="Arial"/>
          <w:lang w:eastAsia="id-ID"/>
        </w:rPr>
        <w:t>pelaksanaan</w:t>
      </w:r>
      <w:proofErr w:type="spellEnd"/>
      <w:r w:rsidRPr="008E33DC">
        <w:rPr>
          <w:rFonts w:ascii="Arial" w:hAnsi="Arial" w:cs="Arial"/>
          <w:lang w:eastAsia="id-ID"/>
        </w:rPr>
        <w:t xml:space="preserve"> </w:t>
      </w:r>
      <w:proofErr w:type="spellStart"/>
      <w:r w:rsidRPr="008E33DC">
        <w:rPr>
          <w:rFonts w:ascii="Arial" w:hAnsi="Arial" w:cs="Arial"/>
          <w:lang w:eastAsia="id-ID"/>
        </w:rPr>
        <w:t>rencana</w:t>
      </w:r>
      <w:proofErr w:type="spellEnd"/>
      <w:r w:rsidRPr="008E33DC">
        <w:rPr>
          <w:rFonts w:ascii="Arial" w:hAnsi="Arial" w:cs="Arial"/>
          <w:lang w:eastAsia="id-ID"/>
        </w:rPr>
        <w:t xml:space="preserve"> </w:t>
      </w:r>
      <w:proofErr w:type="spellStart"/>
      <w:r w:rsidRPr="008E33DC">
        <w:rPr>
          <w:rFonts w:ascii="Arial" w:hAnsi="Arial" w:cs="Arial"/>
          <w:lang w:eastAsia="id-ID"/>
        </w:rPr>
        <w:t>pembangunan</w:t>
      </w:r>
      <w:proofErr w:type="spellEnd"/>
      <w:r w:rsidRPr="008E33DC">
        <w:rPr>
          <w:rFonts w:ascii="Arial" w:hAnsi="Arial" w:cs="Arial"/>
          <w:lang w:eastAsia="id-ID"/>
        </w:rPr>
        <w:t xml:space="preserve"> </w:t>
      </w:r>
      <w:proofErr w:type="spellStart"/>
      <w:r w:rsidRPr="008E33DC">
        <w:rPr>
          <w:rFonts w:ascii="Arial" w:hAnsi="Arial" w:cs="Arial"/>
          <w:lang w:eastAsia="id-ID"/>
        </w:rPr>
        <w:t>tahunan</w:t>
      </w:r>
      <w:proofErr w:type="spellEnd"/>
      <w:r w:rsidRPr="008E33DC">
        <w:rPr>
          <w:rFonts w:ascii="Arial" w:hAnsi="Arial" w:cs="Arial"/>
          <w:lang w:eastAsia="id-ID"/>
        </w:rPr>
        <w:t xml:space="preserve"> </w:t>
      </w:r>
      <w:proofErr w:type="spellStart"/>
      <w:r w:rsidRPr="008E33DC">
        <w:rPr>
          <w:rFonts w:ascii="Arial" w:hAnsi="Arial" w:cs="Arial"/>
          <w:lang w:eastAsia="id-ID"/>
        </w:rPr>
        <w:t>dan</w:t>
      </w:r>
      <w:proofErr w:type="spellEnd"/>
      <w:r w:rsidRPr="008E33DC">
        <w:rPr>
          <w:rFonts w:ascii="Arial" w:hAnsi="Arial" w:cs="Arial"/>
          <w:lang w:eastAsia="id-ID"/>
        </w:rPr>
        <w:t xml:space="preserve"> lima </w:t>
      </w:r>
      <w:proofErr w:type="spellStart"/>
      <w:r w:rsidRPr="008E33DC">
        <w:rPr>
          <w:rFonts w:ascii="Arial" w:hAnsi="Arial" w:cs="Arial"/>
          <w:lang w:eastAsia="id-ID"/>
        </w:rPr>
        <w:t>tahunan</w:t>
      </w:r>
      <w:proofErr w:type="spellEnd"/>
      <w:r w:rsidRPr="008E33DC">
        <w:rPr>
          <w:rFonts w:ascii="Arial" w:hAnsi="Arial" w:cs="Arial"/>
          <w:lang w:eastAsia="id-ID"/>
        </w:rPr>
        <w:t xml:space="preserve"> </w:t>
      </w:r>
      <w:proofErr w:type="spellStart"/>
      <w:r w:rsidRPr="008E33DC">
        <w:rPr>
          <w:rFonts w:ascii="Arial" w:hAnsi="Arial" w:cs="Arial"/>
          <w:lang w:eastAsia="id-ID"/>
        </w:rPr>
        <w:t>sesuai</w:t>
      </w:r>
      <w:proofErr w:type="spellEnd"/>
      <w:r w:rsidRPr="008E33DC">
        <w:rPr>
          <w:rFonts w:ascii="Arial" w:hAnsi="Arial" w:cs="Arial"/>
          <w:lang w:eastAsia="id-ID"/>
        </w:rPr>
        <w:t xml:space="preserve"> </w:t>
      </w:r>
      <w:proofErr w:type="spellStart"/>
      <w:r w:rsidRPr="008E33DC">
        <w:rPr>
          <w:rFonts w:ascii="Arial" w:hAnsi="Arial" w:cs="Arial"/>
          <w:lang w:eastAsia="id-ID"/>
        </w:rPr>
        <w:t>dengan</w:t>
      </w:r>
      <w:proofErr w:type="spellEnd"/>
      <w:r w:rsidRPr="008E33DC">
        <w:rPr>
          <w:rFonts w:ascii="Arial" w:hAnsi="Arial" w:cs="Arial"/>
          <w:lang w:eastAsia="id-ID"/>
        </w:rPr>
        <w:t xml:space="preserve"> </w:t>
      </w:r>
      <w:proofErr w:type="spellStart"/>
      <w:r w:rsidRPr="008E33DC">
        <w:rPr>
          <w:rFonts w:ascii="Arial" w:hAnsi="Arial" w:cs="Arial"/>
          <w:lang w:eastAsia="id-ID"/>
        </w:rPr>
        <w:t>hasil</w:t>
      </w:r>
      <w:proofErr w:type="spellEnd"/>
      <w:r w:rsidRPr="008E33DC">
        <w:rPr>
          <w:rFonts w:ascii="Arial" w:hAnsi="Arial" w:cs="Arial"/>
          <w:lang w:eastAsia="id-ID"/>
        </w:rPr>
        <w:t xml:space="preserve"> </w:t>
      </w:r>
      <w:proofErr w:type="spellStart"/>
      <w:r w:rsidRPr="008E33DC">
        <w:rPr>
          <w:rFonts w:ascii="Arial" w:hAnsi="Arial" w:cs="Arial"/>
          <w:lang w:eastAsia="id-ID"/>
        </w:rPr>
        <w:t>pelaksanaan</w:t>
      </w:r>
      <w:proofErr w:type="spellEnd"/>
      <w:r w:rsidRPr="008E33DC">
        <w:rPr>
          <w:rFonts w:ascii="Arial" w:hAnsi="Arial" w:cs="Arial"/>
          <w:lang w:eastAsia="id-ID"/>
        </w:rPr>
        <w:t xml:space="preserve"> </w:t>
      </w:r>
      <w:proofErr w:type="spellStart"/>
      <w:r w:rsidRPr="008E33DC">
        <w:rPr>
          <w:rFonts w:ascii="Arial" w:hAnsi="Arial" w:cs="Arial"/>
          <w:lang w:eastAsia="id-ID"/>
        </w:rPr>
        <w:t>rencana</w:t>
      </w:r>
      <w:proofErr w:type="spellEnd"/>
      <w:r w:rsidRPr="008E33DC">
        <w:rPr>
          <w:rFonts w:ascii="Arial" w:hAnsi="Arial" w:cs="Arial"/>
          <w:lang w:eastAsia="id-ID"/>
        </w:rPr>
        <w:t xml:space="preserve"> </w:t>
      </w:r>
      <w:proofErr w:type="spellStart"/>
      <w:r w:rsidRPr="008E33DC">
        <w:rPr>
          <w:rFonts w:ascii="Arial" w:hAnsi="Arial" w:cs="Arial"/>
          <w:lang w:eastAsia="id-ID"/>
        </w:rPr>
        <w:t>pembangunan</w:t>
      </w:r>
      <w:proofErr w:type="spellEnd"/>
      <w:r w:rsidRPr="008E33DC">
        <w:rPr>
          <w:rFonts w:ascii="Arial" w:hAnsi="Arial" w:cs="Arial"/>
          <w:lang w:eastAsia="id-ID"/>
        </w:rPr>
        <w:t xml:space="preserve"> yang </w:t>
      </w:r>
      <w:proofErr w:type="spellStart"/>
      <w:r w:rsidRPr="008E33DC">
        <w:rPr>
          <w:rFonts w:ascii="Arial" w:hAnsi="Arial" w:cs="Arial"/>
          <w:lang w:eastAsia="id-ID"/>
        </w:rPr>
        <w:t>telah</w:t>
      </w:r>
      <w:proofErr w:type="spellEnd"/>
      <w:r w:rsidRPr="008E33DC">
        <w:rPr>
          <w:rFonts w:ascii="Arial" w:hAnsi="Arial" w:cs="Arial"/>
          <w:lang w:eastAsia="id-ID"/>
        </w:rPr>
        <w:t xml:space="preserve"> </w:t>
      </w:r>
      <w:proofErr w:type="spellStart"/>
      <w:r w:rsidRPr="008E33DC">
        <w:rPr>
          <w:rFonts w:ascii="Arial" w:hAnsi="Arial" w:cs="Arial"/>
          <w:lang w:eastAsia="id-ID"/>
        </w:rPr>
        <w:t>ditetapkan</w:t>
      </w:r>
      <w:proofErr w:type="spellEnd"/>
      <w:r w:rsidRPr="008E33DC">
        <w:rPr>
          <w:rFonts w:ascii="Arial" w:hAnsi="Arial" w:cs="Arial"/>
          <w:lang w:eastAsia="id-ID"/>
        </w:rPr>
        <w:t>.</w:t>
      </w:r>
    </w:p>
    <w:p w:rsidR="00F62078" w:rsidRPr="008E33DC" w:rsidRDefault="00F62078" w:rsidP="00592E36">
      <w:pPr>
        <w:numPr>
          <w:ilvl w:val="1"/>
          <w:numId w:val="1"/>
        </w:numPr>
        <w:tabs>
          <w:tab w:val="clear" w:pos="720"/>
        </w:tabs>
        <w:spacing w:before="240" w:line="360" w:lineRule="auto"/>
        <w:ind w:left="709" w:hanging="709"/>
        <w:jc w:val="both"/>
        <w:rPr>
          <w:rFonts w:ascii="Arial" w:hAnsi="Arial" w:cs="Arial"/>
          <w:b/>
          <w:lang w:val="id-ID"/>
        </w:rPr>
      </w:pPr>
      <w:r w:rsidRPr="008E33DC">
        <w:rPr>
          <w:rFonts w:ascii="Arial" w:hAnsi="Arial" w:cs="Arial"/>
          <w:b/>
          <w:lang w:val="id-ID"/>
        </w:rPr>
        <w:lastRenderedPageBreak/>
        <w:t>Maksud dan Tujuan</w:t>
      </w:r>
    </w:p>
    <w:p w:rsidR="000E0F38" w:rsidRPr="008E33DC" w:rsidRDefault="002368FB" w:rsidP="00E57272">
      <w:pPr>
        <w:spacing w:line="360" w:lineRule="auto"/>
        <w:ind w:firstLine="720"/>
        <w:jc w:val="both"/>
        <w:rPr>
          <w:rFonts w:ascii="Arial" w:hAnsi="Arial" w:cs="Arial"/>
          <w:lang w:val="id-ID"/>
        </w:rPr>
      </w:pPr>
      <w:r w:rsidRPr="008E33DC">
        <w:rPr>
          <w:rFonts w:ascii="Arial" w:hAnsi="Arial" w:cs="Arial"/>
          <w:lang w:val="id-ID"/>
        </w:rPr>
        <w:t xml:space="preserve">Penyusunan Renstra </w:t>
      </w:r>
      <w:r w:rsidR="00EB0EBE" w:rsidRPr="008E33DC">
        <w:rPr>
          <w:rFonts w:ascii="Arial" w:hAnsi="Arial" w:cs="Arial"/>
          <w:lang w:val="id-ID"/>
        </w:rPr>
        <w:t xml:space="preserve">Bappeda </w:t>
      </w:r>
      <w:r w:rsidRPr="008E33DC">
        <w:rPr>
          <w:rFonts w:ascii="Arial" w:hAnsi="Arial" w:cs="Arial"/>
          <w:lang w:val="id-ID"/>
        </w:rPr>
        <w:t>Provinsi Kepulauan Bangka Belitung Tahun 2012-2017 dimaksudkan untuk: m</w:t>
      </w:r>
      <w:proofErr w:type="spellStart"/>
      <w:r w:rsidR="00391EE9" w:rsidRPr="008E33DC">
        <w:rPr>
          <w:rFonts w:ascii="Arial" w:hAnsi="Arial" w:cs="Arial"/>
        </w:rPr>
        <w:t>enjabarkan</w:t>
      </w:r>
      <w:proofErr w:type="spellEnd"/>
      <w:r w:rsidR="00391EE9" w:rsidRPr="008E33DC">
        <w:rPr>
          <w:rFonts w:ascii="Arial" w:hAnsi="Arial" w:cs="Arial"/>
        </w:rPr>
        <w:t xml:space="preserve"> </w:t>
      </w:r>
      <w:proofErr w:type="spellStart"/>
      <w:r w:rsidR="00391EE9" w:rsidRPr="008E33DC">
        <w:rPr>
          <w:rFonts w:ascii="Arial" w:hAnsi="Arial" w:cs="Arial"/>
        </w:rPr>
        <w:t>visi</w:t>
      </w:r>
      <w:proofErr w:type="spellEnd"/>
      <w:r w:rsidR="00391EE9" w:rsidRPr="008E33DC">
        <w:rPr>
          <w:rFonts w:ascii="Arial" w:hAnsi="Arial" w:cs="Arial"/>
        </w:rPr>
        <w:t xml:space="preserve">, </w:t>
      </w:r>
      <w:proofErr w:type="spellStart"/>
      <w:r w:rsidR="00391EE9" w:rsidRPr="008E33DC">
        <w:rPr>
          <w:rFonts w:ascii="Arial" w:hAnsi="Arial" w:cs="Arial"/>
        </w:rPr>
        <w:t>misi</w:t>
      </w:r>
      <w:proofErr w:type="spellEnd"/>
      <w:r w:rsidR="00391EE9" w:rsidRPr="008E33DC">
        <w:rPr>
          <w:rFonts w:ascii="Arial" w:hAnsi="Arial" w:cs="Arial"/>
        </w:rPr>
        <w:t xml:space="preserve">, </w:t>
      </w:r>
      <w:proofErr w:type="spellStart"/>
      <w:r w:rsidR="00391EE9" w:rsidRPr="008E33DC">
        <w:rPr>
          <w:rFonts w:ascii="Arial" w:hAnsi="Arial" w:cs="Arial"/>
        </w:rPr>
        <w:t>tujuan</w:t>
      </w:r>
      <w:proofErr w:type="spellEnd"/>
      <w:r w:rsidR="00391EE9" w:rsidRPr="008E33DC">
        <w:rPr>
          <w:rFonts w:ascii="Arial" w:hAnsi="Arial" w:cs="Arial"/>
        </w:rPr>
        <w:t xml:space="preserve">, </w:t>
      </w:r>
      <w:proofErr w:type="spellStart"/>
      <w:r w:rsidR="00391EE9" w:rsidRPr="008E33DC">
        <w:rPr>
          <w:rFonts w:ascii="Arial" w:hAnsi="Arial" w:cs="Arial"/>
        </w:rPr>
        <w:t>sasaran</w:t>
      </w:r>
      <w:proofErr w:type="spellEnd"/>
      <w:r w:rsidR="00391EE9" w:rsidRPr="008E33DC">
        <w:rPr>
          <w:rFonts w:ascii="Arial" w:hAnsi="Arial" w:cs="Arial"/>
        </w:rPr>
        <w:t xml:space="preserve">, </w:t>
      </w:r>
      <w:proofErr w:type="spellStart"/>
      <w:r w:rsidR="00391EE9" w:rsidRPr="008E33DC">
        <w:rPr>
          <w:rFonts w:ascii="Arial" w:hAnsi="Arial" w:cs="Arial"/>
        </w:rPr>
        <w:t>strategi</w:t>
      </w:r>
      <w:proofErr w:type="spellEnd"/>
      <w:r w:rsidR="00391EE9" w:rsidRPr="008E33DC">
        <w:rPr>
          <w:rFonts w:ascii="Arial" w:hAnsi="Arial" w:cs="Arial"/>
        </w:rPr>
        <w:t xml:space="preserve">, </w:t>
      </w:r>
      <w:proofErr w:type="spellStart"/>
      <w:r w:rsidR="00391EE9" w:rsidRPr="008E33DC">
        <w:rPr>
          <w:rFonts w:ascii="Arial" w:hAnsi="Arial" w:cs="Arial"/>
        </w:rPr>
        <w:t>kebijakan</w:t>
      </w:r>
      <w:proofErr w:type="spellEnd"/>
      <w:r w:rsidR="00391EE9" w:rsidRPr="008E33DC">
        <w:rPr>
          <w:rFonts w:ascii="Arial" w:hAnsi="Arial" w:cs="Arial"/>
        </w:rPr>
        <w:t xml:space="preserve"> </w:t>
      </w:r>
      <w:proofErr w:type="spellStart"/>
      <w:r w:rsidR="00391EE9" w:rsidRPr="008E33DC">
        <w:rPr>
          <w:rFonts w:ascii="Arial" w:hAnsi="Arial" w:cs="Arial"/>
        </w:rPr>
        <w:t>dan</w:t>
      </w:r>
      <w:proofErr w:type="spellEnd"/>
      <w:r w:rsidR="00391EE9" w:rsidRPr="008E33DC">
        <w:rPr>
          <w:rFonts w:ascii="Arial" w:hAnsi="Arial" w:cs="Arial"/>
        </w:rPr>
        <w:t xml:space="preserve"> program yang </w:t>
      </w:r>
      <w:proofErr w:type="spellStart"/>
      <w:r w:rsidR="00391EE9" w:rsidRPr="008E33DC">
        <w:rPr>
          <w:rFonts w:ascii="Arial" w:hAnsi="Arial" w:cs="Arial"/>
        </w:rPr>
        <w:t>tercantum</w:t>
      </w:r>
      <w:proofErr w:type="spellEnd"/>
      <w:r w:rsidR="00391EE9" w:rsidRPr="008E33DC">
        <w:rPr>
          <w:rFonts w:ascii="Arial" w:hAnsi="Arial" w:cs="Arial"/>
        </w:rPr>
        <w:t xml:space="preserve"> </w:t>
      </w:r>
      <w:proofErr w:type="spellStart"/>
      <w:r w:rsidR="00391EE9" w:rsidRPr="008E33DC">
        <w:rPr>
          <w:rFonts w:ascii="Arial" w:hAnsi="Arial" w:cs="Arial"/>
        </w:rPr>
        <w:t>dalam</w:t>
      </w:r>
      <w:proofErr w:type="spellEnd"/>
      <w:r w:rsidR="00391EE9" w:rsidRPr="008E33DC">
        <w:rPr>
          <w:rFonts w:ascii="Arial" w:hAnsi="Arial" w:cs="Arial"/>
        </w:rPr>
        <w:t xml:space="preserve"> RPJMD </w:t>
      </w:r>
      <w:proofErr w:type="spellStart"/>
      <w:r w:rsidR="00391EE9" w:rsidRPr="008E33DC">
        <w:rPr>
          <w:rFonts w:ascii="Arial" w:hAnsi="Arial" w:cs="Arial"/>
        </w:rPr>
        <w:t>Provinsi</w:t>
      </w:r>
      <w:proofErr w:type="spellEnd"/>
      <w:r w:rsidR="00391EE9" w:rsidRPr="008E33DC">
        <w:rPr>
          <w:rFonts w:ascii="Arial" w:hAnsi="Arial" w:cs="Arial"/>
        </w:rPr>
        <w:t xml:space="preserve"> </w:t>
      </w:r>
      <w:r w:rsidRPr="008E33DC">
        <w:rPr>
          <w:rFonts w:ascii="Arial" w:hAnsi="Arial" w:cs="Arial"/>
          <w:lang w:val="id-ID"/>
        </w:rPr>
        <w:t xml:space="preserve">Kepulauan </w:t>
      </w:r>
      <w:r w:rsidR="00391EE9" w:rsidRPr="008E33DC">
        <w:rPr>
          <w:rFonts w:ascii="Arial" w:hAnsi="Arial" w:cs="Arial"/>
          <w:lang w:val="id-ID"/>
        </w:rPr>
        <w:t xml:space="preserve">Bangka Belitung </w:t>
      </w:r>
      <w:r w:rsidRPr="008E33DC">
        <w:rPr>
          <w:rFonts w:ascii="Arial" w:hAnsi="Arial" w:cs="Arial"/>
          <w:lang w:val="id-ID"/>
        </w:rPr>
        <w:t xml:space="preserve">Tahun </w:t>
      </w:r>
      <w:r w:rsidRPr="008E33DC">
        <w:rPr>
          <w:rFonts w:ascii="Arial" w:hAnsi="Arial" w:cs="Arial"/>
        </w:rPr>
        <w:t>201</w:t>
      </w:r>
      <w:r w:rsidRPr="008E33DC">
        <w:rPr>
          <w:rFonts w:ascii="Arial" w:hAnsi="Arial" w:cs="Arial"/>
          <w:lang w:val="id-ID"/>
        </w:rPr>
        <w:t>2</w:t>
      </w:r>
      <w:r w:rsidR="00391EE9" w:rsidRPr="008E33DC">
        <w:rPr>
          <w:rFonts w:ascii="Arial" w:hAnsi="Arial" w:cs="Arial"/>
        </w:rPr>
        <w:t xml:space="preserve">-2017 </w:t>
      </w:r>
      <w:proofErr w:type="spellStart"/>
      <w:r w:rsidR="00391EE9" w:rsidRPr="008E33DC">
        <w:rPr>
          <w:rFonts w:ascii="Arial" w:hAnsi="Arial" w:cs="Arial"/>
        </w:rPr>
        <w:t>menjadi</w:t>
      </w:r>
      <w:proofErr w:type="spellEnd"/>
      <w:r w:rsidR="00391EE9" w:rsidRPr="008E33DC">
        <w:rPr>
          <w:rFonts w:ascii="Arial" w:hAnsi="Arial" w:cs="Arial"/>
        </w:rPr>
        <w:t xml:space="preserve"> </w:t>
      </w:r>
      <w:proofErr w:type="spellStart"/>
      <w:r w:rsidR="00391EE9" w:rsidRPr="008E33DC">
        <w:rPr>
          <w:rFonts w:ascii="Arial" w:hAnsi="Arial" w:cs="Arial"/>
        </w:rPr>
        <w:t>visi</w:t>
      </w:r>
      <w:proofErr w:type="spellEnd"/>
      <w:r w:rsidR="00391EE9" w:rsidRPr="008E33DC">
        <w:rPr>
          <w:rFonts w:ascii="Arial" w:hAnsi="Arial" w:cs="Arial"/>
        </w:rPr>
        <w:t xml:space="preserve">, </w:t>
      </w:r>
      <w:proofErr w:type="spellStart"/>
      <w:r w:rsidR="00391EE9" w:rsidRPr="008E33DC">
        <w:rPr>
          <w:rFonts w:ascii="Arial" w:hAnsi="Arial" w:cs="Arial"/>
        </w:rPr>
        <w:t>misi</w:t>
      </w:r>
      <w:proofErr w:type="spellEnd"/>
      <w:r w:rsidR="00391EE9" w:rsidRPr="008E33DC">
        <w:rPr>
          <w:rFonts w:ascii="Arial" w:hAnsi="Arial" w:cs="Arial"/>
        </w:rPr>
        <w:t xml:space="preserve">, </w:t>
      </w:r>
      <w:proofErr w:type="spellStart"/>
      <w:r w:rsidR="00391EE9" w:rsidRPr="008E33DC">
        <w:rPr>
          <w:rFonts w:ascii="Arial" w:hAnsi="Arial" w:cs="Arial"/>
        </w:rPr>
        <w:t>tujuan</w:t>
      </w:r>
      <w:proofErr w:type="spellEnd"/>
      <w:r w:rsidR="00391EE9" w:rsidRPr="008E33DC">
        <w:rPr>
          <w:rFonts w:ascii="Arial" w:hAnsi="Arial" w:cs="Arial"/>
        </w:rPr>
        <w:t xml:space="preserve">, </w:t>
      </w:r>
      <w:proofErr w:type="spellStart"/>
      <w:r w:rsidR="00391EE9" w:rsidRPr="008E33DC">
        <w:rPr>
          <w:rFonts w:ascii="Arial" w:hAnsi="Arial" w:cs="Arial"/>
        </w:rPr>
        <w:t>strategi</w:t>
      </w:r>
      <w:proofErr w:type="spellEnd"/>
      <w:r w:rsidR="00391EE9" w:rsidRPr="008E33DC">
        <w:rPr>
          <w:rFonts w:ascii="Arial" w:hAnsi="Arial" w:cs="Arial"/>
        </w:rPr>
        <w:t xml:space="preserve">, program </w:t>
      </w:r>
      <w:proofErr w:type="spellStart"/>
      <w:r w:rsidR="00391EE9" w:rsidRPr="008E33DC">
        <w:rPr>
          <w:rFonts w:ascii="Arial" w:hAnsi="Arial" w:cs="Arial"/>
        </w:rPr>
        <w:t>dan</w:t>
      </w:r>
      <w:proofErr w:type="spellEnd"/>
      <w:r w:rsidR="00391EE9" w:rsidRPr="008E33DC">
        <w:rPr>
          <w:rFonts w:ascii="Arial" w:hAnsi="Arial" w:cs="Arial"/>
        </w:rPr>
        <w:t xml:space="preserve"> </w:t>
      </w:r>
      <w:proofErr w:type="spellStart"/>
      <w:r w:rsidR="00391EE9" w:rsidRPr="008E33DC">
        <w:rPr>
          <w:rFonts w:ascii="Arial" w:hAnsi="Arial" w:cs="Arial"/>
        </w:rPr>
        <w:t>kegiat</w:t>
      </w:r>
      <w:r w:rsidRPr="008E33DC">
        <w:rPr>
          <w:rFonts w:ascii="Arial" w:hAnsi="Arial" w:cs="Arial"/>
        </w:rPr>
        <w:t>an</w:t>
      </w:r>
      <w:proofErr w:type="spellEnd"/>
      <w:r w:rsidRPr="008E33DC">
        <w:rPr>
          <w:rFonts w:ascii="Arial" w:hAnsi="Arial" w:cs="Arial"/>
        </w:rPr>
        <w:t xml:space="preserve"> </w:t>
      </w:r>
      <w:proofErr w:type="spellStart"/>
      <w:r w:rsidR="00EB0EBE" w:rsidRPr="008E33DC">
        <w:rPr>
          <w:rFonts w:ascii="Arial" w:hAnsi="Arial" w:cs="Arial"/>
        </w:rPr>
        <w:t>Bappeda</w:t>
      </w:r>
      <w:proofErr w:type="spellEnd"/>
      <w:r w:rsidR="00EB0EBE" w:rsidRPr="008E33DC">
        <w:rPr>
          <w:rFonts w:ascii="Arial" w:hAnsi="Arial" w:cs="Arial"/>
        </w:rPr>
        <w:t xml:space="preserve"> </w:t>
      </w:r>
      <w:r w:rsidR="00391EE9" w:rsidRPr="008E33DC">
        <w:rPr>
          <w:rFonts w:ascii="Arial" w:hAnsi="Arial" w:cs="Arial"/>
          <w:lang w:val="id-ID"/>
        </w:rPr>
        <w:t xml:space="preserve">Provinsi </w:t>
      </w:r>
      <w:r w:rsidRPr="008E33DC">
        <w:rPr>
          <w:rFonts w:ascii="Arial" w:hAnsi="Arial" w:cs="Arial"/>
          <w:lang w:val="id-ID"/>
        </w:rPr>
        <w:t xml:space="preserve">Kepulauan </w:t>
      </w:r>
      <w:r w:rsidR="00391EE9" w:rsidRPr="008E33DC">
        <w:rPr>
          <w:rFonts w:ascii="Arial" w:hAnsi="Arial" w:cs="Arial"/>
          <w:lang w:val="id-ID"/>
        </w:rPr>
        <w:t xml:space="preserve">Bangka Belitung </w:t>
      </w:r>
      <w:r w:rsidRPr="008E33DC">
        <w:rPr>
          <w:rFonts w:ascii="Arial" w:hAnsi="Arial" w:cs="Arial"/>
          <w:lang w:val="id-ID"/>
        </w:rPr>
        <w:t>Tahun 2012</w:t>
      </w:r>
      <w:r w:rsidR="00391EE9" w:rsidRPr="008E33DC">
        <w:rPr>
          <w:rFonts w:ascii="Arial" w:hAnsi="Arial" w:cs="Arial"/>
        </w:rPr>
        <w:t xml:space="preserve">-2017 yang </w:t>
      </w:r>
      <w:proofErr w:type="spellStart"/>
      <w:r w:rsidR="00391EE9" w:rsidRPr="008E33DC">
        <w:rPr>
          <w:rFonts w:ascii="Arial" w:hAnsi="Arial" w:cs="Arial"/>
        </w:rPr>
        <w:t>disertai</w:t>
      </w:r>
      <w:proofErr w:type="spellEnd"/>
      <w:r w:rsidR="00391EE9" w:rsidRPr="008E33DC">
        <w:rPr>
          <w:rFonts w:ascii="Arial" w:hAnsi="Arial" w:cs="Arial"/>
        </w:rPr>
        <w:t xml:space="preserve"> </w:t>
      </w:r>
      <w:proofErr w:type="spellStart"/>
      <w:r w:rsidR="00391EE9" w:rsidRPr="008E33DC">
        <w:rPr>
          <w:rFonts w:ascii="Arial" w:hAnsi="Arial" w:cs="Arial"/>
        </w:rPr>
        <w:t>dengan</w:t>
      </w:r>
      <w:proofErr w:type="spellEnd"/>
      <w:r w:rsidR="00391EE9" w:rsidRPr="008E33DC">
        <w:rPr>
          <w:rFonts w:ascii="Arial" w:hAnsi="Arial" w:cs="Arial"/>
        </w:rPr>
        <w:t xml:space="preserve"> </w:t>
      </w:r>
      <w:proofErr w:type="spellStart"/>
      <w:r w:rsidR="00391EE9" w:rsidRPr="008E33DC">
        <w:rPr>
          <w:rFonts w:ascii="Arial" w:hAnsi="Arial" w:cs="Arial"/>
        </w:rPr>
        <w:t>indikator</w:t>
      </w:r>
      <w:proofErr w:type="spellEnd"/>
      <w:r w:rsidR="00391EE9" w:rsidRPr="008E33DC">
        <w:rPr>
          <w:rFonts w:ascii="Arial" w:hAnsi="Arial" w:cs="Arial"/>
        </w:rPr>
        <w:t xml:space="preserve"> </w:t>
      </w:r>
      <w:proofErr w:type="spellStart"/>
      <w:r w:rsidR="00391EE9" w:rsidRPr="008E33DC">
        <w:rPr>
          <w:rFonts w:ascii="Arial" w:hAnsi="Arial" w:cs="Arial"/>
        </w:rPr>
        <w:t>kinerja</w:t>
      </w:r>
      <w:proofErr w:type="spellEnd"/>
      <w:r w:rsidR="00391EE9" w:rsidRPr="008E33DC">
        <w:rPr>
          <w:rFonts w:ascii="Arial" w:hAnsi="Arial" w:cs="Arial"/>
        </w:rPr>
        <w:t xml:space="preserve"> </w:t>
      </w:r>
      <w:proofErr w:type="spellStart"/>
      <w:r w:rsidR="00391EE9" w:rsidRPr="008E33DC">
        <w:rPr>
          <w:rFonts w:ascii="Arial" w:hAnsi="Arial" w:cs="Arial"/>
        </w:rPr>
        <w:t>utama</w:t>
      </w:r>
      <w:proofErr w:type="spellEnd"/>
      <w:r w:rsidR="00391EE9" w:rsidRPr="008E33DC">
        <w:rPr>
          <w:rFonts w:ascii="Arial" w:hAnsi="Arial" w:cs="Arial"/>
        </w:rPr>
        <w:t xml:space="preserve"> </w:t>
      </w:r>
      <w:proofErr w:type="spellStart"/>
      <w:r w:rsidR="00391EE9" w:rsidRPr="008E33DC">
        <w:rPr>
          <w:rFonts w:ascii="Arial" w:hAnsi="Arial" w:cs="Arial"/>
        </w:rPr>
        <w:t>sebagai</w:t>
      </w:r>
      <w:proofErr w:type="spellEnd"/>
      <w:r w:rsidR="00391EE9" w:rsidRPr="008E33DC">
        <w:rPr>
          <w:rFonts w:ascii="Arial" w:hAnsi="Arial" w:cs="Arial"/>
        </w:rPr>
        <w:t xml:space="preserve"> </w:t>
      </w:r>
      <w:proofErr w:type="spellStart"/>
      <w:r w:rsidR="00391EE9" w:rsidRPr="008E33DC">
        <w:rPr>
          <w:rFonts w:ascii="Arial" w:hAnsi="Arial" w:cs="Arial"/>
        </w:rPr>
        <w:t>dasar</w:t>
      </w:r>
      <w:proofErr w:type="spellEnd"/>
      <w:r w:rsidR="00391EE9" w:rsidRPr="008E33DC">
        <w:rPr>
          <w:rFonts w:ascii="Arial" w:hAnsi="Arial" w:cs="Arial"/>
        </w:rPr>
        <w:t xml:space="preserve"> </w:t>
      </w:r>
      <w:proofErr w:type="spellStart"/>
      <w:r w:rsidR="00391EE9" w:rsidRPr="008E33DC">
        <w:rPr>
          <w:rFonts w:ascii="Arial" w:hAnsi="Arial" w:cs="Arial"/>
        </w:rPr>
        <w:t>pengendalian</w:t>
      </w:r>
      <w:proofErr w:type="spellEnd"/>
      <w:r w:rsidR="00391EE9" w:rsidRPr="008E33DC">
        <w:rPr>
          <w:rFonts w:ascii="Arial" w:hAnsi="Arial" w:cs="Arial"/>
        </w:rPr>
        <w:t xml:space="preserve"> </w:t>
      </w:r>
      <w:proofErr w:type="spellStart"/>
      <w:r w:rsidR="00391EE9" w:rsidRPr="008E33DC">
        <w:rPr>
          <w:rFonts w:ascii="Arial" w:hAnsi="Arial" w:cs="Arial"/>
        </w:rPr>
        <w:t>dan</w:t>
      </w:r>
      <w:proofErr w:type="spellEnd"/>
      <w:r w:rsidR="00391EE9" w:rsidRPr="008E33DC">
        <w:rPr>
          <w:rFonts w:ascii="Arial" w:hAnsi="Arial" w:cs="Arial"/>
        </w:rPr>
        <w:t xml:space="preserve"> </w:t>
      </w:r>
      <w:proofErr w:type="spellStart"/>
      <w:r w:rsidR="00391EE9" w:rsidRPr="008E33DC">
        <w:rPr>
          <w:rFonts w:ascii="Arial" w:hAnsi="Arial" w:cs="Arial"/>
        </w:rPr>
        <w:t>evaluasi</w:t>
      </w:r>
      <w:proofErr w:type="spellEnd"/>
      <w:r w:rsidR="00391EE9" w:rsidRPr="008E33DC">
        <w:rPr>
          <w:rFonts w:ascii="Arial" w:hAnsi="Arial" w:cs="Arial"/>
        </w:rPr>
        <w:t>.</w:t>
      </w:r>
    </w:p>
    <w:p w:rsidR="002368FB" w:rsidRPr="008E33DC" w:rsidRDefault="002368FB" w:rsidP="00E57272">
      <w:pPr>
        <w:spacing w:line="360" w:lineRule="auto"/>
        <w:ind w:firstLine="720"/>
        <w:jc w:val="both"/>
        <w:rPr>
          <w:rFonts w:ascii="Arial" w:hAnsi="Arial" w:cs="Arial"/>
          <w:lang w:val="id-ID"/>
        </w:rPr>
      </w:pPr>
      <w:r w:rsidRPr="008E33DC">
        <w:rPr>
          <w:rFonts w:ascii="Arial" w:hAnsi="Arial" w:cs="Arial"/>
          <w:lang w:val="id-ID"/>
        </w:rPr>
        <w:t>Adapun tujuannya adalah sebagai berikut:</w:t>
      </w:r>
    </w:p>
    <w:p w:rsidR="00600DA0" w:rsidRPr="008E33DC" w:rsidRDefault="002368FB" w:rsidP="00E57272">
      <w:pPr>
        <w:pStyle w:val="ListParagraph"/>
        <w:numPr>
          <w:ilvl w:val="0"/>
          <w:numId w:val="24"/>
        </w:numPr>
        <w:spacing w:line="360" w:lineRule="auto"/>
        <w:jc w:val="both"/>
        <w:rPr>
          <w:rFonts w:ascii="Arial" w:hAnsi="Arial" w:cs="Arial"/>
          <w:lang w:val="id-ID"/>
        </w:rPr>
      </w:pPr>
      <w:r w:rsidRPr="008E33DC">
        <w:rPr>
          <w:rFonts w:ascii="Arial" w:hAnsi="Arial" w:cs="Arial"/>
          <w:lang w:val="id-ID"/>
        </w:rPr>
        <w:t>M</w:t>
      </w:r>
      <w:r w:rsidR="00391EE9" w:rsidRPr="008E33DC">
        <w:rPr>
          <w:rFonts w:ascii="Arial" w:hAnsi="Arial" w:cs="Arial"/>
          <w:lang w:val="id-ID"/>
        </w:rPr>
        <w:t xml:space="preserve">erumuskan suatu dokumen perencanaan yang digunakan sebagai acuan </w:t>
      </w:r>
      <w:r w:rsidRPr="008E33DC">
        <w:rPr>
          <w:rFonts w:ascii="Arial" w:hAnsi="Arial" w:cs="Arial"/>
          <w:lang w:val="id-ID"/>
        </w:rPr>
        <w:t xml:space="preserve">bagi pimpinan, staf dan karyawan </w:t>
      </w:r>
      <w:r w:rsidR="00EB0EBE" w:rsidRPr="008E33DC">
        <w:rPr>
          <w:rFonts w:ascii="Arial" w:hAnsi="Arial" w:cs="Arial"/>
          <w:lang w:val="id-ID"/>
        </w:rPr>
        <w:t xml:space="preserve">Bappeda </w:t>
      </w:r>
      <w:r w:rsidRPr="008E33DC">
        <w:rPr>
          <w:rFonts w:ascii="Arial" w:hAnsi="Arial" w:cs="Arial"/>
          <w:lang w:val="id-ID"/>
        </w:rPr>
        <w:t xml:space="preserve">Provinsi Kepulauan Bangka Belitung </w:t>
      </w:r>
      <w:r w:rsidR="00391EE9" w:rsidRPr="008E33DC">
        <w:rPr>
          <w:rFonts w:ascii="Arial" w:hAnsi="Arial" w:cs="Arial"/>
          <w:lang w:val="id-ID"/>
        </w:rPr>
        <w:t xml:space="preserve">dalam melaksanakan seluruh program dan kegiatan untuk mewujudkan visi, misi, tujuan dan sasaran </w:t>
      </w:r>
      <w:r w:rsidR="00EB0EBE" w:rsidRPr="008E33DC">
        <w:rPr>
          <w:rFonts w:ascii="Arial" w:hAnsi="Arial" w:cs="Arial"/>
          <w:lang w:val="id-ID"/>
        </w:rPr>
        <w:t xml:space="preserve">Bappeda </w:t>
      </w:r>
      <w:r w:rsidRPr="008E33DC">
        <w:rPr>
          <w:rFonts w:ascii="Arial" w:hAnsi="Arial" w:cs="Arial"/>
          <w:lang w:val="id-ID"/>
        </w:rPr>
        <w:t>tahun 2012</w:t>
      </w:r>
      <w:r w:rsidR="00391EE9" w:rsidRPr="008E33DC">
        <w:rPr>
          <w:rFonts w:ascii="Arial" w:hAnsi="Arial" w:cs="Arial"/>
          <w:lang w:val="id-ID"/>
        </w:rPr>
        <w:t xml:space="preserve">-2017; dan sekaligus mewujudkan visi, misi, tujuan dan sasaran RPJMD Provinsi </w:t>
      </w:r>
      <w:r w:rsidRPr="008E33DC">
        <w:rPr>
          <w:rFonts w:ascii="Arial" w:hAnsi="Arial" w:cs="Arial"/>
          <w:lang w:val="id-ID"/>
        </w:rPr>
        <w:t xml:space="preserve">Kepulauan </w:t>
      </w:r>
      <w:r w:rsidR="00391EE9" w:rsidRPr="008E33DC">
        <w:rPr>
          <w:rFonts w:ascii="Arial" w:hAnsi="Arial" w:cs="Arial"/>
          <w:lang w:val="id-ID"/>
        </w:rPr>
        <w:t xml:space="preserve">Bangka Belitung </w:t>
      </w:r>
      <w:r w:rsidRPr="008E33DC">
        <w:rPr>
          <w:rFonts w:ascii="Arial" w:hAnsi="Arial" w:cs="Arial"/>
          <w:lang w:val="id-ID"/>
        </w:rPr>
        <w:t>tahun 2012</w:t>
      </w:r>
      <w:r w:rsidR="00391EE9" w:rsidRPr="008E33DC">
        <w:rPr>
          <w:rFonts w:ascii="Arial" w:hAnsi="Arial" w:cs="Arial"/>
          <w:lang w:val="id-ID"/>
        </w:rPr>
        <w:t xml:space="preserve">-2017. </w:t>
      </w:r>
    </w:p>
    <w:p w:rsidR="006A02BA" w:rsidRPr="008E33DC" w:rsidRDefault="002368FB" w:rsidP="00E57272">
      <w:pPr>
        <w:pStyle w:val="ListParagraph"/>
        <w:numPr>
          <w:ilvl w:val="0"/>
          <w:numId w:val="24"/>
        </w:numPr>
        <w:spacing w:after="120" w:line="360" w:lineRule="auto"/>
        <w:ind w:left="357" w:hanging="357"/>
        <w:contextualSpacing w:val="0"/>
        <w:jc w:val="both"/>
        <w:rPr>
          <w:rFonts w:ascii="Arial" w:hAnsi="Arial" w:cs="Arial"/>
          <w:lang w:val="id-ID"/>
        </w:rPr>
      </w:pPr>
      <w:r w:rsidRPr="008E33DC">
        <w:rPr>
          <w:rFonts w:ascii="Arial" w:hAnsi="Arial" w:cs="Arial"/>
          <w:lang w:val="id-ID"/>
        </w:rPr>
        <w:t>M</w:t>
      </w:r>
      <w:r w:rsidR="00391EE9" w:rsidRPr="008E33DC">
        <w:rPr>
          <w:rFonts w:ascii="Arial" w:hAnsi="Arial" w:cs="Arial"/>
          <w:lang w:val="id-ID"/>
        </w:rPr>
        <w:t xml:space="preserve">embangun kesepahaman, kesepakatan dan komitmen pimpinan, staf dan </w:t>
      </w:r>
      <w:r w:rsidRPr="008E33DC">
        <w:rPr>
          <w:rFonts w:ascii="Arial" w:hAnsi="Arial" w:cs="Arial"/>
          <w:lang w:val="id-ID"/>
        </w:rPr>
        <w:t xml:space="preserve">karyawan </w:t>
      </w:r>
      <w:r w:rsidR="00EB0EBE" w:rsidRPr="008E33DC">
        <w:rPr>
          <w:rFonts w:ascii="Arial" w:hAnsi="Arial" w:cs="Arial"/>
          <w:lang w:val="id-ID"/>
        </w:rPr>
        <w:t xml:space="preserve">Bappeda </w:t>
      </w:r>
      <w:r w:rsidRPr="008E33DC">
        <w:rPr>
          <w:rFonts w:ascii="Arial" w:hAnsi="Arial" w:cs="Arial"/>
          <w:lang w:val="id-ID"/>
        </w:rPr>
        <w:t xml:space="preserve">Provinsi Kepulauan Bangka Belitung </w:t>
      </w:r>
      <w:r w:rsidR="00391EE9" w:rsidRPr="008E33DC">
        <w:rPr>
          <w:rFonts w:ascii="Arial" w:hAnsi="Arial" w:cs="Arial"/>
          <w:lang w:val="id-ID"/>
        </w:rPr>
        <w:t xml:space="preserve">dalam meningkatkan kinerja organisasi; meningkatkan komunikasi dan interaksi antara pimpinan, staf dan karyawan </w:t>
      </w:r>
      <w:r w:rsidR="00EB0EBE" w:rsidRPr="008E33DC">
        <w:rPr>
          <w:rFonts w:ascii="Arial" w:hAnsi="Arial" w:cs="Arial"/>
          <w:lang w:val="id-ID"/>
        </w:rPr>
        <w:t>Bappeda</w:t>
      </w:r>
      <w:r w:rsidR="00391EE9" w:rsidRPr="008E33DC">
        <w:rPr>
          <w:rFonts w:ascii="Arial" w:hAnsi="Arial" w:cs="Arial"/>
          <w:lang w:val="id-ID"/>
        </w:rPr>
        <w:t xml:space="preserve">; memperkuat komunikasi dan koordinasi antara </w:t>
      </w:r>
      <w:r w:rsidR="00EB0EBE" w:rsidRPr="008E33DC">
        <w:rPr>
          <w:rFonts w:ascii="Arial" w:hAnsi="Arial" w:cs="Arial"/>
          <w:lang w:val="id-ID"/>
        </w:rPr>
        <w:t xml:space="preserve">Bappeda </w:t>
      </w:r>
      <w:r w:rsidR="00391EE9" w:rsidRPr="008E33DC">
        <w:rPr>
          <w:rFonts w:ascii="Arial" w:hAnsi="Arial" w:cs="Arial"/>
          <w:lang w:val="id-ID"/>
        </w:rPr>
        <w:t>dengan SKPD lainnya; ser</w:t>
      </w:r>
      <w:r w:rsidR="003211FE" w:rsidRPr="008E33DC">
        <w:rPr>
          <w:rFonts w:ascii="Arial" w:hAnsi="Arial" w:cs="Arial"/>
          <w:lang w:val="id-ID"/>
        </w:rPr>
        <w:t xml:space="preserve">ta mendorong terwujudnya tata </w:t>
      </w:r>
      <w:r w:rsidR="00391EE9" w:rsidRPr="008E33DC">
        <w:rPr>
          <w:rFonts w:ascii="Arial" w:hAnsi="Arial" w:cs="Arial"/>
          <w:lang w:val="id-ID"/>
        </w:rPr>
        <w:t>pemerintahan yang baik.</w:t>
      </w:r>
    </w:p>
    <w:p w:rsidR="00F62078" w:rsidRPr="008E33DC" w:rsidRDefault="00F62078" w:rsidP="00592E36">
      <w:pPr>
        <w:numPr>
          <w:ilvl w:val="1"/>
          <w:numId w:val="1"/>
        </w:numPr>
        <w:tabs>
          <w:tab w:val="clear" w:pos="720"/>
        </w:tabs>
        <w:spacing w:before="240" w:line="360" w:lineRule="auto"/>
        <w:ind w:left="709" w:hanging="709"/>
        <w:jc w:val="both"/>
        <w:rPr>
          <w:rFonts w:ascii="Arial" w:hAnsi="Arial" w:cs="Arial"/>
          <w:b/>
          <w:lang w:val="id-ID"/>
        </w:rPr>
      </w:pPr>
      <w:r w:rsidRPr="008E33DC">
        <w:rPr>
          <w:rFonts w:ascii="Arial" w:hAnsi="Arial" w:cs="Arial"/>
          <w:b/>
          <w:lang w:val="id-ID"/>
        </w:rPr>
        <w:t>Landasan Hukum</w:t>
      </w:r>
    </w:p>
    <w:p w:rsidR="00763AF5" w:rsidRPr="008E33DC" w:rsidRDefault="00763AF5" w:rsidP="00E57272">
      <w:pPr>
        <w:pStyle w:val="ListParagraph"/>
        <w:spacing w:line="360" w:lineRule="auto"/>
        <w:ind w:left="0" w:firstLine="720"/>
        <w:jc w:val="both"/>
        <w:rPr>
          <w:rFonts w:ascii="Arial" w:hAnsi="Arial" w:cs="Arial"/>
          <w:lang w:val="id-ID"/>
        </w:rPr>
      </w:pPr>
      <w:r w:rsidRPr="008E33DC">
        <w:rPr>
          <w:rFonts w:ascii="Arial" w:hAnsi="Arial" w:cs="Arial"/>
          <w:lang w:val="id-ID"/>
        </w:rPr>
        <w:t xml:space="preserve">Landasan hukum yang dijadikan dasar dalam penyusunan Rencana Strategis </w:t>
      </w:r>
      <w:r w:rsidR="00FC0F54" w:rsidRPr="008E33DC">
        <w:rPr>
          <w:rFonts w:ascii="Arial" w:hAnsi="Arial" w:cs="Arial"/>
          <w:lang w:val="id-ID"/>
        </w:rPr>
        <w:t>(Renstra</w:t>
      </w:r>
      <w:r w:rsidRPr="008E33DC">
        <w:rPr>
          <w:rFonts w:ascii="Arial" w:hAnsi="Arial" w:cs="Arial"/>
          <w:lang w:val="id-ID"/>
        </w:rPr>
        <w:t xml:space="preserve">) </w:t>
      </w:r>
      <w:r w:rsidR="00EB0EBE" w:rsidRPr="008E33DC">
        <w:rPr>
          <w:rFonts w:ascii="Arial" w:hAnsi="Arial" w:cs="Arial"/>
          <w:lang w:val="id-ID"/>
        </w:rPr>
        <w:t xml:space="preserve">Bappeda </w:t>
      </w:r>
      <w:r w:rsidRPr="008E33DC">
        <w:rPr>
          <w:rFonts w:ascii="Arial" w:hAnsi="Arial" w:cs="Arial"/>
          <w:lang w:val="id-ID"/>
        </w:rPr>
        <w:t>Provinsi Kepulauan Bangka Belitung Tahun 2012-2017 adalah:</w:t>
      </w:r>
    </w:p>
    <w:p w:rsidR="008E33DC" w:rsidRPr="008E33DC" w:rsidRDefault="008E33DC" w:rsidP="008E33DC">
      <w:pPr>
        <w:pStyle w:val="ListParagraph"/>
        <w:numPr>
          <w:ilvl w:val="0"/>
          <w:numId w:val="34"/>
        </w:numPr>
        <w:spacing w:line="360" w:lineRule="auto"/>
        <w:ind w:left="360"/>
        <w:jc w:val="both"/>
        <w:rPr>
          <w:rFonts w:ascii="Arial" w:hAnsi="Arial" w:cs="Arial"/>
        </w:rPr>
      </w:pPr>
      <w:r w:rsidRPr="008E33DC">
        <w:rPr>
          <w:rFonts w:ascii="Arial" w:hAnsi="Arial" w:cs="Arial"/>
          <w:lang w:val="id-ID"/>
        </w:rPr>
        <w:t>Undang-undang Nomor 27 Tahun 2000 tentang Pembentukan Provinsi Kepulauan Bangka Belitung (Lembaran Negara Republik Indonesia Tahun 2000 Nomor 217, Tambahan Lembaran Negara Republik Indonesia Nomor 4355);</w:t>
      </w:r>
    </w:p>
    <w:p w:rsidR="008E33DC" w:rsidRPr="008E33DC" w:rsidRDefault="008E33DC" w:rsidP="008E33DC">
      <w:pPr>
        <w:pStyle w:val="ListParagraph"/>
        <w:numPr>
          <w:ilvl w:val="0"/>
          <w:numId w:val="34"/>
        </w:numPr>
        <w:spacing w:line="360" w:lineRule="auto"/>
        <w:ind w:left="360"/>
        <w:jc w:val="both"/>
        <w:rPr>
          <w:rFonts w:ascii="Arial" w:hAnsi="Arial" w:cs="Arial"/>
        </w:rPr>
      </w:pPr>
      <w:r w:rsidRPr="008E33DC">
        <w:rPr>
          <w:rFonts w:ascii="Arial" w:hAnsi="Arial" w:cs="Arial"/>
          <w:lang w:val="id-ID"/>
        </w:rPr>
        <w:t>Undang-undang Nomor 25 tahun 2004 tentang Sistem Perencanaan Pembangunan Nasional (Lembaran Negara Republik Indonesia Tahun 2004 Nomor 104, Tambahan Lembaran Negara Nomor 3952);</w:t>
      </w:r>
    </w:p>
    <w:p w:rsidR="008E33DC" w:rsidRPr="008E33DC" w:rsidRDefault="008E33DC" w:rsidP="008E33DC">
      <w:pPr>
        <w:pStyle w:val="ListParagraph"/>
        <w:numPr>
          <w:ilvl w:val="0"/>
          <w:numId w:val="34"/>
        </w:numPr>
        <w:spacing w:line="360" w:lineRule="auto"/>
        <w:ind w:left="360"/>
        <w:jc w:val="both"/>
        <w:rPr>
          <w:rFonts w:ascii="Arial" w:hAnsi="Arial" w:cs="Arial"/>
        </w:rPr>
      </w:pPr>
      <w:r w:rsidRPr="008E33DC">
        <w:rPr>
          <w:rFonts w:ascii="Arial" w:hAnsi="Arial" w:cs="Arial"/>
          <w:lang w:val="id-ID"/>
        </w:rPr>
        <w:lastRenderedPageBreak/>
        <w:t>Undang-undang Nomor 32 Tahun 2004 tentang Pemerintahan Daerah (Lembaran  Negara  Republik  Indonesia  Tahun  2004  Nomor 125, Tambahan Lembaran Negara Republik Indonesia Nomor 4437) sebagaimana telah diubah dengan Peraturan Pemerintah Pengganti Undang-Undang Nomor 3 Tahun 2005 tentang Perubahan Atas Undang-Undang Nomor 32  Tahun 2004 tentang Pemerintahan Daerah, (Lembaran Negara Republik Indonesia Tahun 2005 Nomor 38, Tambahan Lembaran Negara Republik Indonesia Nomor 4493);</w:t>
      </w:r>
    </w:p>
    <w:p w:rsidR="008E33DC" w:rsidRPr="008E33DC" w:rsidRDefault="008E33DC" w:rsidP="008E33DC">
      <w:pPr>
        <w:pStyle w:val="ListParagraph"/>
        <w:numPr>
          <w:ilvl w:val="0"/>
          <w:numId w:val="34"/>
        </w:numPr>
        <w:tabs>
          <w:tab w:val="left" w:pos="61"/>
        </w:tabs>
        <w:autoSpaceDE w:val="0"/>
        <w:autoSpaceDN w:val="0"/>
        <w:adjustRightInd w:val="0"/>
        <w:spacing w:line="360" w:lineRule="auto"/>
        <w:ind w:left="360"/>
        <w:jc w:val="both"/>
        <w:rPr>
          <w:rFonts w:ascii="Arial" w:hAnsi="Arial" w:cs="Arial"/>
        </w:rPr>
      </w:pPr>
      <w:r w:rsidRPr="008E33DC">
        <w:rPr>
          <w:rFonts w:ascii="Arial" w:hAnsi="Arial" w:cs="Arial"/>
          <w:lang w:val="id-ID"/>
        </w:rPr>
        <w:t>Peraturan Pemerintah Republik Indonesia Nomor 39 Tahun 2006 tentang Tata Cara Pengendalian dan Evaluasi Pelaksanaan Rencana Pembangunan (Lembaran Negara Republik Indonesia Tahun 2006 Nomor 96, Tambahan Lembaran Negara Republik Indonesia Nomor 4663);</w:t>
      </w:r>
    </w:p>
    <w:p w:rsidR="008E33DC" w:rsidRPr="008E33DC" w:rsidRDefault="008E33DC" w:rsidP="008E33DC">
      <w:pPr>
        <w:pStyle w:val="ListParagraph"/>
        <w:numPr>
          <w:ilvl w:val="0"/>
          <w:numId w:val="34"/>
        </w:numPr>
        <w:tabs>
          <w:tab w:val="left" w:pos="34"/>
        </w:tabs>
        <w:autoSpaceDE w:val="0"/>
        <w:autoSpaceDN w:val="0"/>
        <w:adjustRightInd w:val="0"/>
        <w:spacing w:line="360" w:lineRule="auto"/>
        <w:ind w:left="360"/>
        <w:jc w:val="both"/>
        <w:rPr>
          <w:rFonts w:ascii="Arial" w:hAnsi="Arial" w:cs="Arial"/>
        </w:rPr>
      </w:pPr>
      <w:r w:rsidRPr="008E33DC">
        <w:rPr>
          <w:rFonts w:ascii="Arial" w:hAnsi="Arial" w:cs="Arial"/>
          <w:lang w:val="id-ID"/>
        </w:rPr>
        <w:t>Peraturan Pemerintah Republik Indonesia Nomor 8 Tahun 2008 tentang Tahapan, Tata Cara Penyusunan, Pengendalian dan Evaluasi Pelaksanaan Rencana Pembangunan Daerah (Lembaran Negara Republik Indonesia Tahun 2008 Nomor 21, Tambahan Lembaran Negara Republik Indonesia Nomor 4817);</w:t>
      </w:r>
    </w:p>
    <w:p w:rsidR="008E33DC" w:rsidRPr="008E33DC" w:rsidRDefault="008E33DC" w:rsidP="008E33DC">
      <w:pPr>
        <w:pStyle w:val="ListParagraph"/>
        <w:numPr>
          <w:ilvl w:val="0"/>
          <w:numId w:val="34"/>
        </w:numPr>
        <w:tabs>
          <w:tab w:val="left" w:pos="34"/>
        </w:tabs>
        <w:autoSpaceDE w:val="0"/>
        <w:autoSpaceDN w:val="0"/>
        <w:adjustRightInd w:val="0"/>
        <w:spacing w:line="360" w:lineRule="auto"/>
        <w:ind w:left="360"/>
        <w:jc w:val="both"/>
        <w:rPr>
          <w:rFonts w:ascii="Arial" w:hAnsi="Arial" w:cs="Arial"/>
          <w:lang w:val="id-ID"/>
        </w:rPr>
      </w:pPr>
      <w:r w:rsidRPr="008E33DC">
        <w:rPr>
          <w:rFonts w:ascii="Arial" w:hAnsi="Arial" w:cs="Arial"/>
          <w:lang w:val="id-ID"/>
        </w:rPr>
        <w:t>Peraturan Presiden Republik Indonesia Nomor 5 Tahun 2010 tentang Rencana Pembangunan Jangka Menengah Nasional Tahun 2010-2014 (Lembaran Negara Republik Indonesia Tahun 2008 Nomor 21, Tambahan Lembaran Negara Republik Indonesia Nomor 4833);</w:t>
      </w:r>
    </w:p>
    <w:p w:rsidR="008E33DC" w:rsidRPr="008E33DC" w:rsidRDefault="008E33DC" w:rsidP="008E33DC">
      <w:pPr>
        <w:pStyle w:val="ListParagraph"/>
        <w:numPr>
          <w:ilvl w:val="0"/>
          <w:numId w:val="34"/>
        </w:numPr>
        <w:spacing w:line="360" w:lineRule="auto"/>
        <w:ind w:left="360"/>
        <w:jc w:val="both"/>
        <w:rPr>
          <w:rFonts w:ascii="Arial" w:hAnsi="Arial" w:cs="Arial"/>
          <w:lang w:val="id-ID"/>
        </w:rPr>
      </w:pPr>
      <w:proofErr w:type="spellStart"/>
      <w:r w:rsidRPr="008E33DC">
        <w:rPr>
          <w:rFonts w:ascii="Arial" w:hAnsi="Arial" w:cs="Arial"/>
        </w:rPr>
        <w:t>Peraturan</w:t>
      </w:r>
      <w:proofErr w:type="spellEnd"/>
      <w:r w:rsidRPr="008E33DC">
        <w:rPr>
          <w:rFonts w:ascii="Arial" w:hAnsi="Arial" w:cs="Arial"/>
        </w:rPr>
        <w:t xml:space="preserve"> </w:t>
      </w:r>
      <w:proofErr w:type="spellStart"/>
      <w:r w:rsidRPr="008E33DC">
        <w:rPr>
          <w:rFonts w:ascii="Arial" w:hAnsi="Arial" w:cs="Arial"/>
        </w:rPr>
        <w:t>Menteri</w:t>
      </w:r>
      <w:proofErr w:type="spellEnd"/>
      <w:r w:rsidRPr="008E33DC">
        <w:rPr>
          <w:rFonts w:ascii="Arial" w:hAnsi="Arial" w:cs="Arial"/>
        </w:rPr>
        <w:t xml:space="preserve"> </w:t>
      </w:r>
      <w:proofErr w:type="spellStart"/>
      <w:r w:rsidRPr="008E33DC">
        <w:rPr>
          <w:rFonts w:ascii="Arial" w:hAnsi="Arial" w:cs="Arial"/>
        </w:rPr>
        <w:t>Dalam</w:t>
      </w:r>
      <w:proofErr w:type="spellEnd"/>
      <w:r w:rsidRPr="008E33DC">
        <w:rPr>
          <w:rFonts w:ascii="Arial" w:hAnsi="Arial" w:cs="Arial"/>
        </w:rPr>
        <w:t xml:space="preserve"> </w:t>
      </w:r>
      <w:proofErr w:type="spellStart"/>
      <w:r w:rsidRPr="008E33DC">
        <w:rPr>
          <w:rFonts w:ascii="Arial" w:hAnsi="Arial" w:cs="Arial"/>
        </w:rPr>
        <w:t>Negeri</w:t>
      </w:r>
      <w:proofErr w:type="spellEnd"/>
      <w:r w:rsidRPr="008E33DC">
        <w:rPr>
          <w:rFonts w:ascii="Arial" w:hAnsi="Arial" w:cs="Arial"/>
        </w:rPr>
        <w:t xml:space="preserve"> </w:t>
      </w:r>
      <w:proofErr w:type="spellStart"/>
      <w:r w:rsidRPr="008E33DC">
        <w:rPr>
          <w:rFonts w:ascii="Arial" w:hAnsi="Arial" w:cs="Arial"/>
        </w:rPr>
        <w:t>Nomor</w:t>
      </w:r>
      <w:proofErr w:type="spellEnd"/>
      <w:r w:rsidRPr="008E33DC">
        <w:rPr>
          <w:rFonts w:ascii="Arial" w:hAnsi="Arial" w:cs="Arial"/>
        </w:rPr>
        <w:t xml:space="preserve"> 54 </w:t>
      </w:r>
      <w:proofErr w:type="spellStart"/>
      <w:r w:rsidRPr="008E33DC">
        <w:rPr>
          <w:rFonts w:ascii="Arial" w:hAnsi="Arial" w:cs="Arial"/>
        </w:rPr>
        <w:t>Tahun</w:t>
      </w:r>
      <w:proofErr w:type="spellEnd"/>
      <w:r w:rsidRPr="008E33DC">
        <w:rPr>
          <w:rFonts w:ascii="Arial" w:hAnsi="Arial" w:cs="Arial"/>
        </w:rPr>
        <w:t xml:space="preserve"> 2010 </w:t>
      </w:r>
      <w:proofErr w:type="spellStart"/>
      <w:r w:rsidRPr="008E33DC">
        <w:rPr>
          <w:rFonts w:ascii="Arial" w:hAnsi="Arial" w:cs="Arial"/>
        </w:rPr>
        <w:t>Tentang</w:t>
      </w:r>
      <w:proofErr w:type="spellEnd"/>
      <w:r w:rsidRPr="008E33DC">
        <w:rPr>
          <w:rFonts w:ascii="Arial" w:hAnsi="Arial" w:cs="Arial"/>
        </w:rPr>
        <w:t xml:space="preserve"> </w:t>
      </w:r>
      <w:proofErr w:type="spellStart"/>
      <w:r w:rsidRPr="008E33DC">
        <w:rPr>
          <w:rFonts w:ascii="Arial" w:hAnsi="Arial" w:cs="Arial"/>
        </w:rPr>
        <w:t>Pelaksanaan</w:t>
      </w:r>
      <w:proofErr w:type="spellEnd"/>
      <w:r w:rsidRPr="008E33DC">
        <w:rPr>
          <w:rFonts w:ascii="Arial" w:hAnsi="Arial" w:cs="Arial"/>
        </w:rPr>
        <w:t xml:space="preserve"> </w:t>
      </w:r>
      <w:proofErr w:type="spellStart"/>
      <w:r w:rsidRPr="008E33DC">
        <w:rPr>
          <w:rFonts w:ascii="Arial" w:hAnsi="Arial" w:cs="Arial"/>
        </w:rPr>
        <w:t>Peraturan</w:t>
      </w:r>
      <w:proofErr w:type="spellEnd"/>
      <w:r w:rsidRPr="008E33DC">
        <w:rPr>
          <w:rFonts w:ascii="Arial" w:hAnsi="Arial" w:cs="Arial"/>
        </w:rPr>
        <w:t xml:space="preserve"> </w:t>
      </w:r>
      <w:proofErr w:type="spellStart"/>
      <w:r w:rsidRPr="008E33DC">
        <w:rPr>
          <w:rFonts w:ascii="Arial" w:hAnsi="Arial" w:cs="Arial"/>
        </w:rPr>
        <w:t>Pemerintah</w:t>
      </w:r>
      <w:proofErr w:type="spellEnd"/>
      <w:r w:rsidRPr="008E33DC">
        <w:rPr>
          <w:rFonts w:ascii="Arial" w:hAnsi="Arial" w:cs="Arial"/>
        </w:rPr>
        <w:t xml:space="preserve"> </w:t>
      </w:r>
      <w:proofErr w:type="spellStart"/>
      <w:r w:rsidRPr="008E33DC">
        <w:rPr>
          <w:rFonts w:ascii="Arial" w:hAnsi="Arial" w:cs="Arial"/>
        </w:rPr>
        <w:t>Nomor</w:t>
      </w:r>
      <w:proofErr w:type="spellEnd"/>
      <w:r w:rsidRPr="008E33DC">
        <w:rPr>
          <w:rFonts w:ascii="Arial" w:hAnsi="Arial" w:cs="Arial"/>
        </w:rPr>
        <w:t xml:space="preserve"> 8 </w:t>
      </w:r>
      <w:proofErr w:type="spellStart"/>
      <w:r w:rsidRPr="008E33DC">
        <w:rPr>
          <w:rFonts w:ascii="Arial" w:hAnsi="Arial" w:cs="Arial"/>
        </w:rPr>
        <w:t>Tahun</w:t>
      </w:r>
      <w:proofErr w:type="spellEnd"/>
      <w:r w:rsidRPr="008E33DC">
        <w:rPr>
          <w:rFonts w:ascii="Arial" w:hAnsi="Arial" w:cs="Arial"/>
        </w:rPr>
        <w:t xml:space="preserve"> 2008 </w:t>
      </w:r>
      <w:proofErr w:type="spellStart"/>
      <w:r w:rsidRPr="008E33DC">
        <w:rPr>
          <w:rFonts w:ascii="Arial" w:hAnsi="Arial" w:cs="Arial"/>
        </w:rPr>
        <w:t>Tentang</w:t>
      </w:r>
      <w:proofErr w:type="spellEnd"/>
      <w:r w:rsidRPr="008E33DC">
        <w:rPr>
          <w:rFonts w:ascii="Arial" w:hAnsi="Arial" w:cs="Arial"/>
        </w:rPr>
        <w:t xml:space="preserve"> </w:t>
      </w:r>
      <w:proofErr w:type="spellStart"/>
      <w:r w:rsidRPr="008E33DC">
        <w:rPr>
          <w:rFonts w:ascii="Arial" w:hAnsi="Arial" w:cs="Arial"/>
        </w:rPr>
        <w:t>Tahapan</w:t>
      </w:r>
      <w:proofErr w:type="spellEnd"/>
      <w:r w:rsidRPr="008E33DC">
        <w:rPr>
          <w:rFonts w:ascii="Arial" w:hAnsi="Arial" w:cs="Arial"/>
        </w:rPr>
        <w:t xml:space="preserve">, </w:t>
      </w:r>
      <w:proofErr w:type="spellStart"/>
      <w:r w:rsidRPr="008E33DC">
        <w:rPr>
          <w:rFonts w:ascii="Arial" w:hAnsi="Arial" w:cs="Arial"/>
        </w:rPr>
        <w:t>Tatacara</w:t>
      </w:r>
      <w:proofErr w:type="spellEnd"/>
      <w:r w:rsidRPr="008E33DC">
        <w:rPr>
          <w:rFonts w:ascii="Arial" w:hAnsi="Arial" w:cs="Arial"/>
        </w:rPr>
        <w:t xml:space="preserve"> </w:t>
      </w:r>
      <w:proofErr w:type="spellStart"/>
      <w:r w:rsidRPr="008E33DC">
        <w:rPr>
          <w:rFonts w:ascii="Arial" w:hAnsi="Arial" w:cs="Arial"/>
        </w:rPr>
        <w:t>Penyusunan</w:t>
      </w:r>
      <w:proofErr w:type="spellEnd"/>
      <w:r w:rsidRPr="008E33DC">
        <w:rPr>
          <w:rFonts w:ascii="Arial" w:hAnsi="Arial" w:cs="Arial"/>
        </w:rPr>
        <w:t xml:space="preserve">, </w:t>
      </w:r>
      <w:proofErr w:type="spellStart"/>
      <w:r w:rsidRPr="008E33DC">
        <w:rPr>
          <w:rFonts w:ascii="Arial" w:hAnsi="Arial" w:cs="Arial"/>
        </w:rPr>
        <w:t>Pengendalian</w:t>
      </w:r>
      <w:proofErr w:type="spellEnd"/>
      <w:r w:rsidRPr="008E33DC">
        <w:rPr>
          <w:rFonts w:ascii="Arial" w:hAnsi="Arial" w:cs="Arial"/>
        </w:rPr>
        <w:t xml:space="preserve">, </w:t>
      </w:r>
      <w:proofErr w:type="spellStart"/>
      <w:r w:rsidRPr="008E33DC">
        <w:rPr>
          <w:rFonts w:ascii="Arial" w:hAnsi="Arial" w:cs="Arial"/>
        </w:rPr>
        <w:t>dan</w:t>
      </w:r>
      <w:proofErr w:type="spellEnd"/>
      <w:r w:rsidRPr="008E33DC">
        <w:rPr>
          <w:rFonts w:ascii="Arial" w:hAnsi="Arial" w:cs="Arial"/>
        </w:rPr>
        <w:t xml:space="preserve"> </w:t>
      </w:r>
      <w:proofErr w:type="spellStart"/>
      <w:r w:rsidRPr="008E33DC">
        <w:rPr>
          <w:rFonts w:ascii="Arial" w:hAnsi="Arial" w:cs="Arial"/>
        </w:rPr>
        <w:t>Evaluasi</w:t>
      </w:r>
      <w:proofErr w:type="spellEnd"/>
      <w:r w:rsidRPr="008E33DC">
        <w:rPr>
          <w:rFonts w:ascii="Arial" w:hAnsi="Arial" w:cs="Arial"/>
        </w:rPr>
        <w:t xml:space="preserve"> </w:t>
      </w:r>
      <w:proofErr w:type="spellStart"/>
      <w:r w:rsidRPr="008E33DC">
        <w:rPr>
          <w:rFonts w:ascii="Arial" w:hAnsi="Arial" w:cs="Arial"/>
        </w:rPr>
        <w:t>Pelaksanaan</w:t>
      </w:r>
      <w:proofErr w:type="spellEnd"/>
      <w:r w:rsidRPr="008E33DC">
        <w:rPr>
          <w:rFonts w:ascii="Arial" w:hAnsi="Arial" w:cs="Arial"/>
        </w:rPr>
        <w:t xml:space="preserve"> </w:t>
      </w:r>
      <w:proofErr w:type="spellStart"/>
      <w:r w:rsidRPr="008E33DC">
        <w:rPr>
          <w:rFonts w:ascii="Arial" w:hAnsi="Arial" w:cs="Arial"/>
        </w:rPr>
        <w:t>Rencana</w:t>
      </w:r>
      <w:proofErr w:type="spellEnd"/>
      <w:r w:rsidRPr="008E33DC">
        <w:rPr>
          <w:rFonts w:ascii="Arial" w:hAnsi="Arial" w:cs="Arial"/>
        </w:rPr>
        <w:t xml:space="preserve"> Pembangunan </w:t>
      </w:r>
      <w:proofErr w:type="spellStart"/>
      <w:r w:rsidRPr="008E33DC">
        <w:rPr>
          <w:rFonts w:ascii="Arial" w:hAnsi="Arial" w:cs="Arial"/>
        </w:rPr>
        <w:t>Daera</w:t>
      </w:r>
      <w:proofErr w:type="spellEnd"/>
      <w:r w:rsidRPr="008E33DC">
        <w:rPr>
          <w:rFonts w:ascii="Arial" w:hAnsi="Arial" w:cs="Arial"/>
          <w:lang w:val="id-ID"/>
        </w:rPr>
        <w:t>h (Lembaran Negara Republik IndonesiaTahun 2010 Nomor 517);</w:t>
      </w:r>
    </w:p>
    <w:p w:rsidR="008E33DC" w:rsidRPr="008E33DC" w:rsidRDefault="008E33DC" w:rsidP="008E33DC">
      <w:pPr>
        <w:pStyle w:val="Default"/>
        <w:numPr>
          <w:ilvl w:val="0"/>
          <w:numId w:val="34"/>
        </w:numPr>
        <w:spacing w:line="360" w:lineRule="auto"/>
        <w:ind w:left="360"/>
        <w:contextualSpacing/>
        <w:jc w:val="both"/>
        <w:rPr>
          <w:rFonts w:ascii="Arial" w:hAnsi="Arial" w:cs="Arial"/>
          <w:color w:val="auto"/>
          <w:lang w:val="id-ID"/>
        </w:rPr>
      </w:pPr>
      <w:r w:rsidRPr="008E33DC">
        <w:rPr>
          <w:rFonts w:ascii="Arial" w:hAnsi="Arial" w:cs="Arial"/>
          <w:color w:val="auto"/>
          <w:lang w:val="id-ID"/>
        </w:rPr>
        <w:t>Peraturan Daerah Provinsi Kepulauan Bangka Belitung Nomor 13 Tahun 2007 tentang Rencana Pembangunan Jangka Panjang Daerah Tahun 2005-2025 (Lembaran Daerah Provinsi Kepulauan Bangka Belitung Tahun 2007 Nomor 6 Seri E);</w:t>
      </w:r>
    </w:p>
    <w:p w:rsidR="008E33DC" w:rsidRPr="008E33DC" w:rsidRDefault="008E33DC" w:rsidP="008E33DC">
      <w:pPr>
        <w:pStyle w:val="ListParagraph"/>
        <w:numPr>
          <w:ilvl w:val="0"/>
          <w:numId w:val="34"/>
        </w:numPr>
        <w:tabs>
          <w:tab w:val="left" w:pos="-108"/>
        </w:tabs>
        <w:autoSpaceDE w:val="0"/>
        <w:autoSpaceDN w:val="0"/>
        <w:adjustRightInd w:val="0"/>
        <w:spacing w:line="360" w:lineRule="auto"/>
        <w:ind w:left="360"/>
        <w:jc w:val="both"/>
        <w:rPr>
          <w:rFonts w:ascii="Arial" w:hAnsi="Arial" w:cs="Arial"/>
          <w:color w:val="000000" w:themeColor="text1"/>
          <w:lang w:val="id-ID"/>
        </w:rPr>
      </w:pPr>
      <w:r w:rsidRPr="008E33DC">
        <w:rPr>
          <w:rFonts w:ascii="Arial" w:hAnsi="Arial" w:cs="Arial"/>
          <w:color w:val="000000" w:themeColor="text1"/>
          <w:lang w:val="id-ID"/>
        </w:rPr>
        <w:t xml:space="preserve">Peraturan Daerah Provinsi Kepulauan Bangka Belitung Nomor </w:t>
      </w:r>
      <w:r w:rsidRPr="008E33DC">
        <w:rPr>
          <w:rFonts w:ascii="Arial" w:hAnsi="Arial" w:cs="Arial"/>
          <w:color w:val="000000" w:themeColor="text1"/>
        </w:rPr>
        <w:t xml:space="preserve"> 6 </w:t>
      </w:r>
      <w:r w:rsidRPr="008E33DC">
        <w:rPr>
          <w:rFonts w:ascii="Arial" w:hAnsi="Arial" w:cs="Arial"/>
          <w:color w:val="000000" w:themeColor="text1"/>
          <w:lang w:val="id-ID"/>
        </w:rPr>
        <w:t>Tahun</w:t>
      </w:r>
      <w:r w:rsidRPr="008E33DC">
        <w:rPr>
          <w:rFonts w:ascii="Arial" w:hAnsi="Arial" w:cs="Arial"/>
          <w:color w:val="000000" w:themeColor="text1"/>
        </w:rPr>
        <w:t xml:space="preserve"> 2012 </w:t>
      </w:r>
      <w:r w:rsidRPr="008E33DC">
        <w:rPr>
          <w:rFonts w:ascii="Arial" w:hAnsi="Arial" w:cs="Arial"/>
          <w:color w:val="000000" w:themeColor="text1"/>
          <w:lang w:val="id-ID"/>
        </w:rPr>
        <w:t xml:space="preserve">tentang Rencana Pembangunan Jangka Menengah Daerah (RPJMD) </w:t>
      </w:r>
      <w:r w:rsidRPr="008E33DC">
        <w:rPr>
          <w:rFonts w:ascii="Arial" w:hAnsi="Arial" w:cs="Arial"/>
          <w:color w:val="000000" w:themeColor="text1"/>
          <w:lang w:val="id-ID"/>
        </w:rPr>
        <w:lastRenderedPageBreak/>
        <w:t>Provinsi Kepulauan Bangka Belitung Tahun 2012-2017 (Lembaran Daerah Provinsi Kepulauan Bangka Belitung Tahun 2012 Nomor 3 Seri E).</w:t>
      </w:r>
    </w:p>
    <w:p w:rsidR="008E33DC" w:rsidRPr="008E33DC" w:rsidRDefault="008E33DC" w:rsidP="008E33DC">
      <w:pPr>
        <w:pStyle w:val="ListParagraph"/>
        <w:numPr>
          <w:ilvl w:val="0"/>
          <w:numId w:val="34"/>
        </w:numPr>
        <w:tabs>
          <w:tab w:val="left" w:pos="61"/>
        </w:tabs>
        <w:autoSpaceDE w:val="0"/>
        <w:autoSpaceDN w:val="0"/>
        <w:adjustRightInd w:val="0"/>
        <w:spacing w:line="360" w:lineRule="auto"/>
        <w:ind w:left="360"/>
        <w:jc w:val="both"/>
        <w:rPr>
          <w:rFonts w:ascii="Arial" w:hAnsi="Arial" w:cs="Arial"/>
          <w:color w:val="000000" w:themeColor="text1"/>
        </w:rPr>
      </w:pPr>
      <w:r w:rsidRPr="008E33DC">
        <w:rPr>
          <w:rFonts w:ascii="Arial" w:hAnsi="Arial" w:cs="Arial"/>
          <w:color w:val="000000" w:themeColor="text1"/>
          <w:lang w:val="id-ID"/>
        </w:rPr>
        <w:t>Peraturan Daerah Provinsi Provinsi Kepulauan Bangka Belitung Nomor 1 Tahun 2013 tentang Organisasi dan Tata Kerja Inspektorat, Badan Perencanaan Pembangunan Daerah serta Lembaga Teknis Daerah Provinsi Kepulauan Bangka Belitung (Lembaran Daerah Provinsi Kepulauan Bangka Belitung Tahun 2008 Nomor 3 Seri D).</w:t>
      </w:r>
    </w:p>
    <w:p w:rsidR="00F62078" w:rsidRPr="008E33DC" w:rsidRDefault="00F62078" w:rsidP="00592E36">
      <w:pPr>
        <w:widowControl w:val="0"/>
        <w:numPr>
          <w:ilvl w:val="1"/>
          <w:numId w:val="1"/>
        </w:numPr>
        <w:tabs>
          <w:tab w:val="clear" w:pos="720"/>
        </w:tabs>
        <w:spacing w:before="240" w:line="360" w:lineRule="auto"/>
        <w:ind w:left="709" w:hanging="709"/>
        <w:jc w:val="both"/>
        <w:rPr>
          <w:rFonts w:ascii="Arial" w:hAnsi="Arial" w:cs="Arial"/>
          <w:b/>
          <w:lang w:val="id-ID"/>
        </w:rPr>
      </w:pPr>
      <w:r w:rsidRPr="008E33DC">
        <w:rPr>
          <w:rFonts w:ascii="Arial" w:hAnsi="Arial" w:cs="Arial"/>
          <w:b/>
          <w:lang w:val="id-ID"/>
        </w:rPr>
        <w:t xml:space="preserve">Hubungan Renstra </w:t>
      </w:r>
      <w:r w:rsidR="00EB0EBE" w:rsidRPr="008E33DC">
        <w:rPr>
          <w:rFonts w:ascii="Arial" w:hAnsi="Arial" w:cs="Arial"/>
          <w:b/>
          <w:lang w:val="id-ID"/>
        </w:rPr>
        <w:t xml:space="preserve">Bappeda </w:t>
      </w:r>
      <w:r w:rsidRPr="008E33DC">
        <w:rPr>
          <w:rFonts w:ascii="Arial" w:hAnsi="Arial" w:cs="Arial"/>
          <w:b/>
          <w:lang w:val="id-ID"/>
        </w:rPr>
        <w:t>dengan Dokumen Perencanaan Lainnya</w:t>
      </w:r>
    </w:p>
    <w:p w:rsidR="00686CAF" w:rsidRPr="008E33DC" w:rsidRDefault="00FC58BC" w:rsidP="00626837">
      <w:pPr>
        <w:pStyle w:val="ListParagraph"/>
        <w:tabs>
          <w:tab w:val="left" w:pos="0"/>
        </w:tabs>
        <w:spacing w:before="240" w:line="360" w:lineRule="auto"/>
        <w:ind w:left="0" w:firstLine="709"/>
        <w:jc w:val="both"/>
        <w:rPr>
          <w:rFonts w:ascii="Arial" w:hAnsi="Arial" w:cs="Arial"/>
          <w:lang w:val="id-ID"/>
        </w:rPr>
      </w:pPr>
      <w:r w:rsidRPr="008E33DC">
        <w:rPr>
          <w:rFonts w:ascii="Arial" w:hAnsi="Arial" w:cs="Arial"/>
          <w:lang w:val="id-ID"/>
        </w:rPr>
        <w:t xml:space="preserve">Hubungan </w:t>
      </w:r>
      <w:proofErr w:type="spellStart"/>
      <w:r w:rsidR="00686CAF" w:rsidRPr="008E33DC">
        <w:rPr>
          <w:rFonts w:ascii="Arial" w:hAnsi="Arial" w:cs="Arial"/>
        </w:rPr>
        <w:t>antardokumen</w:t>
      </w:r>
      <w:proofErr w:type="spellEnd"/>
      <w:r w:rsidR="00686CAF" w:rsidRPr="008E33DC">
        <w:rPr>
          <w:rFonts w:ascii="Arial" w:hAnsi="Arial" w:cs="Arial"/>
        </w:rPr>
        <w:t xml:space="preserve"> </w:t>
      </w:r>
      <w:proofErr w:type="spellStart"/>
      <w:r w:rsidR="00686CAF" w:rsidRPr="008E33DC">
        <w:rPr>
          <w:rFonts w:ascii="Arial" w:hAnsi="Arial" w:cs="Arial"/>
        </w:rPr>
        <w:t>perencanaan</w:t>
      </w:r>
      <w:proofErr w:type="spellEnd"/>
      <w:r w:rsidR="00686CAF" w:rsidRPr="008E33DC">
        <w:rPr>
          <w:rFonts w:ascii="Arial" w:hAnsi="Arial" w:cs="Arial"/>
        </w:rPr>
        <w:t xml:space="preserve"> </w:t>
      </w:r>
      <w:r w:rsidR="007160B8" w:rsidRPr="008E33DC">
        <w:rPr>
          <w:rFonts w:ascii="Arial" w:hAnsi="Arial" w:cs="Arial"/>
          <w:lang w:val="id-ID"/>
        </w:rPr>
        <w:t xml:space="preserve">lainnya </w:t>
      </w:r>
      <w:proofErr w:type="spellStart"/>
      <w:r w:rsidR="00686CAF" w:rsidRPr="008E33DC">
        <w:rPr>
          <w:rFonts w:ascii="Arial" w:hAnsi="Arial" w:cs="Arial"/>
        </w:rPr>
        <w:t>dengan</w:t>
      </w:r>
      <w:proofErr w:type="spellEnd"/>
      <w:r w:rsidR="00686CAF" w:rsidRPr="008E33DC">
        <w:rPr>
          <w:rFonts w:ascii="Arial" w:hAnsi="Arial" w:cs="Arial"/>
        </w:rPr>
        <w:t xml:space="preserve"> </w:t>
      </w:r>
      <w:proofErr w:type="spellStart"/>
      <w:r w:rsidR="00686CAF" w:rsidRPr="008E33DC">
        <w:rPr>
          <w:rFonts w:ascii="Arial" w:hAnsi="Arial" w:cs="Arial"/>
        </w:rPr>
        <w:t>Renstra</w:t>
      </w:r>
      <w:proofErr w:type="spellEnd"/>
      <w:r w:rsidR="00686CAF" w:rsidRPr="008E33DC">
        <w:rPr>
          <w:rFonts w:ascii="Arial" w:hAnsi="Arial" w:cs="Arial"/>
        </w:rPr>
        <w:t xml:space="preserve"> </w:t>
      </w:r>
      <w:proofErr w:type="spellStart"/>
      <w:r w:rsidR="00686CAF" w:rsidRPr="008E33DC">
        <w:rPr>
          <w:rFonts w:ascii="Arial" w:hAnsi="Arial" w:cs="Arial"/>
        </w:rPr>
        <w:t>mengacu</w:t>
      </w:r>
      <w:proofErr w:type="spellEnd"/>
      <w:r w:rsidR="00686CAF" w:rsidRPr="008E33DC">
        <w:rPr>
          <w:rFonts w:ascii="Arial" w:hAnsi="Arial" w:cs="Arial"/>
        </w:rPr>
        <w:t xml:space="preserve"> </w:t>
      </w:r>
      <w:proofErr w:type="spellStart"/>
      <w:r w:rsidR="00686CAF" w:rsidRPr="008E33DC">
        <w:rPr>
          <w:rFonts w:ascii="Arial" w:hAnsi="Arial" w:cs="Arial"/>
        </w:rPr>
        <w:t>pada</w:t>
      </w:r>
      <w:proofErr w:type="spellEnd"/>
      <w:r w:rsidR="00686CAF" w:rsidRPr="008E33DC">
        <w:rPr>
          <w:rFonts w:ascii="Arial" w:hAnsi="Arial" w:cs="Arial"/>
        </w:rPr>
        <w:t xml:space="preserve"> </w:t>
      </w:r>
      <w:proofErr w:type="spellStart"/>
      <w:r w:rsidR="00686CAF" w:rsidRPr="008E33DC">
        <w:rPr>
          <w:rFonts w:ascii="Arial" w:hAnsi="Arial" w:cs="Arial"/>
        </w:rPr>
        <w:t>Undang-Undang</w:t>
      </w:r>
      <w:proofErr w:type="spellEnd"/>
      <w:r w:rsidR="00686CAF" w:rsidRPr="008E33DC">
        <w:rPr>
          <w:rFonts w:ascii="Arial" w:hAnsi="Arial" w:cs="Arial"/>
        </w:rPr>
        <w:t xml:space="preserve"> </w:t>
      </w:r>
      <w:proofErr w:type="spellStart"/>
      <w:r w:rsidR="00686CAF" w:rsidRPr="008E33DC">
        <w:rPr>
          <w:rFonts w:ascii="Arial" w:hAnsi="Arial" w:cs="Arial"/>
        </w:rPr>
        <w:t>Nomor</w:t>
      </w:r>
      <w:proofErr w:type="spellEnd"/>
      <w:r w:rsidR="00686CAF" w:rsidRPr="008E33DC">
        <w:rPr>
          <w:rFonts w:ascii="Arial" w:hAnsi="Arial" w:cs="Arial"/>
        </w:rPr>
        <w:t xml:space="preserve"> 25 </w:t>
      </w:r>
      <w:proofErr w:type="spellStart"/>
      <w:r w:rsidR="00686CAF" w:rsidRPr="008E33DC">
        <w:rPr>
          <w:rFonts w:ascii="Arial" w:hAnsi="Arial" w:cs="Arial"/>
        </w:rPr>
        <w:t>Tahun</w:t>
      </w:r>
      <w:proofErr w:type="spellEnd"/>
      <w:r w:rsidR="00686CAF" w:rsidRPr="008E33DC">
        <w:rPr>
          <w:rFonts w:ascii="Arial" w:hAnsi="Arial" w:cs="Arial"/>
        </w:rPr>
        <w:t xml:space="preserve"> 2004 </w:t>
      </w:r>
      <w:proofErr w:type="spellStart"/>
      <w:r w:rsidR="00686CAF" w:rsidRPr="008E33DC">
        <w:rPr>
          <w:rFonts w:ascii="Arial" w:hAnsi="Arial" w:cs="Arial"/>
        </w:rPr>
        <w:t>tentang</w:t>
      </w:r>
      <w:proofErr w:type="spellEnd"/>
      <w:r w:rsidR="00686CAF" w:rsidRPr="008E33DC">
        <w:rPr>
          <w:rFonts w:ascii="Arial" w:hAnsi="Arial" w:cs="Arial"/>
        </w:rPr>
        <w:t xml:space="preserve"> </w:t>
      </w:r>
      <w:proofErr w:type="spellStart"/>
      <w:r w:rsidR="00686CAF" w:rsidRPr="008E33DC">
        <w:rPr>
          <w:rFonts w:ascii="Arial" w:hAnsi="Arial" w:cs="Arial"/>
        </w:rPr>
        <w:t>Sistem</w:t>
      </w:r>
      <w:proofErr w:type="spellEnd"/>
      <w:r w:rsidR="00686CAF" w:rsidRPr="008E33DC">
        <w:rPr>
          <w:rFonts w:ascii="Arial" w:hAnsi="Arial" w:cs="Arial"/>
        </w:rPr>
        <w:t xml:space="preserve"> </w:t>
      </w:r>
      <w:proofErr w:type="spellStart"/>
      <w:r w:rsidR="00686CAF" w:rsidRPr="008E33DC">
        <w:rPr>
          <w:rFonts w:ascii="Arial" w:hAnsi="Arial" w:cs="Arial"/>
        </w:rPr>
        <w:t>Perencanaan</w:t>
      </w:r>
      <w:proofErr w:type="spellEnd"/>
      <w:r w:rsidR="00686CAF" w:rsidRPr="008E33DC">
        <w:rPr>
          <w:rFonts w:ascii="Arial" w:hAnsi="Arial" w:cs="Arial"/>
        </w:rPr>
        <w:t xml:space="preserve"> Pembangunan </w:t>
      </w:r>
      <w:proofErr w:type="spellStart"/>
      <w:r w:rsidR="00686CAF" w:rsidRPr="008E33DC">
        <w:rPr>
          <w:rFonts w:ascii="Arial" w:hAnsi="Arial" w:cs="Arial"/>
        </w:rPr>
        <w:t>Nasional</w:t>
      </w:r>
      <w:proofErr w:type="spellEnd"/>
      <w:r w:rsidR="00686CAF" w:rsidRPr="008E33DC">
        <w:rPr>
          <w:rFonts w:ascii="Arial" w:hAnsi="Arial" w:cs="Arial"/>
        </w:rPr>
        <w:t xml:space="preserve"> </w:t>
      </w:r>
      <w:proofErr w:type="spellStart"/>
      <w:r w:rsidR="00686CAF" w:rsidRPr="008E33DC">
        <w:rPr>
          <w:rFonts w:ascii="Arial" w:hAnsi="Arial" w:cs="Arial"/>
        </w:rPr>
        <w:t>dan</w:t>
      </w:r>
      <w:proofErr w:type="spellEnd"/>
      <w:r w:rsidR="00686CAF" w:rsidRPr="008E33DC">
        <w:rPr>
          <w:rFonts w:ascii="Arial" w:hAnsi="Arial" w:cs="Arial"/>
        </w:rPr>
        <w:t xml:space="preserve"> </w:t>
      </w:r>
      <w:proofErr w:type="spellStart"/>
      <w:r w:rsidR="00686CAF" w:rsidRPr="008E33DC">
        <w:rPr>
          <w:rFonts w:ascii="Arial" w:hAnsi="Arial" w:cs="Arial"/>
        </w:rPr>
        <w:t>Undang-Undang</w:t>
      </w:r>
      <w:proofErr w:type="spellEnd"/>
      <w:r w:rsidR="00686CAF" w:rsidRPr="008E33DC">
        <w:rPr>
          <w:rFonts w:ascii="Arial" w:hAnsi="Arial" w:cs="Arial"/>
        </w:rPr>
        <w:t xml:space="preserve"> </w:t>
      </w:r>
      <w:proofErr w:type="spellStart"/>
      <w:r w:rsidR="00686CAF" w:rsidRPr="008E33DC">
        <w:rPr>
          <w:rFonts w:ascii="Arial" w:hAnsi="Arial" w:cs="Arial"/>
        </w:rPr>
        <w:t>Nomor</w:t>
      </w:r>
      <w:proofErr w:type="spellEnd"/>
      <w:r w:rsidR="00686CAF" w:rsidRPr="008E33DC">
        <w:rPr>
          <w:rFonts w:ascii="Arial" w:hAnsi="Arial" w:cs="Arial"/>
        </w:rPr>
        <w:t xml:space="preserve"> 32 </w:t>
      </w:r>
      <w:proofErr w:type="spellStart"/>
      <w:r w:rsidR="00686CAF" w:rsidRPr="008E33DC">
        <w:rPr>
          <w:rFonts w:ascii="Arial" w:hAnsi="Arial" w:cs="Arial"/>
        </w:rPr>
        <w:t>Tahun</w:t>
      </w:r>
      <w:proofErr w:type="spellEnd"/>
      <w:r w:rsidR="00686CAF" w:rsidRPr="008E33DC">
        <w:rPr>
          <w:rFonts w:ascii="Arial" w:hAnsi="Arial" w:cs="Arial"/>
        </w:rPr>
        <w:t xml:space="preserve"> 2004 </w:t>
      </w:r>
      <w:proofErr w:type="spellStart"/>
      <w:r w:rsidR="00686CAF" w:rsidRPr="008E33DC">
        <w:rPr>
          <w:rFonts w:ascii="Arial" w:hAnsi="Arial" w:cs="Arial"/>
        </w:rPr>
        <w:t>tentang</w:t>
      </w:r>
      <w:proofErr w:type="spellEnd"/>
      <w:r w:rsidR="00686CAF" w:rsidRPr="008E33DC">
        <w:rPr>
          <w:rFonts w:ascii="Arial" w:hAnsi="Arial" w:cs="Arial"/>
        </w:rPr>
        <w:t xml:space="preserve"> </w:t>
      </w:r>
      <w:proofErr w:type="spellStart"/>
      <w:r w:rsidR="00686CAF" w:rsidRPr="008E33DC">
        <w:rPr>
          <w:rFonts w:ascii="Arial" w:hAnsi="Arial" w:cs="Arial"/>
        </w:rPr>
        <w:t>Pemerintah</w:t>
      </w:r>
      <w:proofErr w:type="spellEnd"/>
      <w:r w:rsidR="00686CAF" w:rsidRPr="008E33DC">
        <w:rPr>
          <w:rFonts w:ascii="Arial" w:hAnsi="Arial" w:cs="Arial"/>
        </w:rPr>
        <w:t xml:space="preserve"> Daerah</w:t>
      </w:r>
      <w:r w:rsidR="00686CAF" w:rsidRPr="008E33DC">
        <w:rPr>
          <w:rFonts w:ascii="Arial" w:hAnsi="Arial" w:cs="Arial"/>
          <w:lang w:val="id-ID"/>
        </w:rPr>
        <w:t xml:space="preserve"> </w:t>
      </w:r>
      <w:r w:rsidRPr="008E33DC">
        <w:rPr>
          <w:rFonts w:ascii="Arial" w:hAnsi="Arial" w:cs="Arial"/>
          <w:lang w:val="id-ID"/>
        </w:rPr>
        <w:t xml:space="preserve">sebagaimana digambarkan sebagai </w:t>
      </w:r>
      <w:r w:rsidR="00686CAF" w:rsidRPr="008E33DC">
        <w:rPr>
          <w:rFonts w:ascii="Arial" w:hAnsi="Arial" w:cs="Arial"/>
          <w:lang w:val="id-ID"/>
        </w:rPr>
        <w:t>berikut.</w:t>
      </w:r>
    </w:p>
    <w:p w:rsidR="00BC6722" w:rsidRPr="008E33DC" w:rsidRDefault="00BC6722" w:rsidP="00E57272">
      <w:pPr>
        <w:autoSpaceDE w:val="0"/>
        <w:autoSpaceDN w:val="0"/>
        <w:adjustRightInd w:val="0"/>
        <w:spacing w:before="240" w:line="360" w:lineRule="auto"/>
        <w:jc w:val="center"/>
        <w:rPr>
          <w:rFonts w:ascii="Arial" w:hAnsi="Arial" w:cs="Arial"/>
          <w:b/>
          <w:lang w:val="id-ID"/>
        </w:rPr>
      </w:pPr>
      <w:r w:rsidRPr="008E33DC">
        <w:rPr>
          <w:rFonts w:ascii="Arial" w:hAnsi="Arial" w:cs="Arial"/>
          <w:b/>
          <w:lang w:val="id-ID"/>
        </w:rPr>
        <w:t xml:space="preserve">Gambar </w:t>
      </w:r>
      <w:r w:rsidR="008E33DC">
        <w:rPr>
          <w:rFonts w:ascii="Arial" w:hAnsi="Arial" w:cs="Arial"/>
          <w:b/>
        </w:rPr>
        <w:t>I</w:t>
      </w:r>
      <w:r w:rsidRPr="008E33DC">
        <w:rPr>
          <w:rFonts w:ascii="Arial" w:hAnsi="Arial" w:cs="Arial"/>
          <w:b/>
          <w:lang w:val="id-ID"/>
        </w:rPr>
        <w:t>.1</w:t>
      </w:r>
    </w:p>
    <w:p w:rsidR="00BC6722" w:rsidRPr="008E33DC" w:rsidRDefault="00BC6722" w:rsidP="00E57272">
      <w:pPr>
        <w:autoSpaceDE w:val="0"/>
        <w:autoSpaceDN w:val="0"/>
        <w:adjustRightInd w:val="0"/>
        <w:spacing w:line="360" w:lineRule="auto"/>
        <w:jc w:val="center"/>
        <w:rPr>
          <w:rFonts w:ascii="Arial" w:hAnsi="Arial" w:cs="Arial"/>
          <w:b/>
        </w:rPr>
      </w:pPr>
      <w:r w:rsidRPr="008E33DC">
        <w:rPr>
          <w:rFonts w:ascii="Arial" w:hAnsi="Arial" w:cs="Arial"/>
          <w:b/>
          <w:lang w:val="id-ID"/>
        </w:rPr>
        <w:t xml:space="preserve">Hubungan Dokumen </w:t>
      </w:r>
      <w:proofErr w:type="spellStart"/>
      <w:r w:rsidRPr="008E33DC">
        <w:rPr>
          <w:rFonts w:ascii="Arial" w:hAnsi="Arial" w:cs="Arial"/>
          <w:b/>
        </w:rPr>
        <w:t>Renstra</w:t>
      </w:r>
      <w:proofErr w:type="spellEnd"/>
      <w:r w:rsidRPr="008E33DC">
        <w:rPr>
          <w:rFonts w:ascii="Arial" w:hAnsi="Arial" w:cs="Arial"/>
          <w:b/>
        </w:rPr>
        <w:t xml:space="preserve"> SKPD </w:t>
      </w:r>
      <w:r w:rsidR="001746FA" w:rsidRPr="008E33DC">
        <w:rPr>
          <w:rFonts w:ascii="Arial" w:hAnsi="Arial" w:cs="Arial"/>
          <w:b/>
          <w:lang w:val="id-ID"/>
        </w:rPr>
        <w:t>dengan D</w:t>
      </w:r>
      <w:r w:rsidRPr="008E33DC">
        <w:rPr>
          <w:rFonts w:ascii="Arial" w:hAnsi="Arial" w:cs="Arial"/>
          <w:b/>
          <w:lang w:val="id-ID"/>
        </w:rPr>
        <w:t xml:space="preserve">okumen </w:t>
      </w:r>
      <w:r w:rsidR="001746FA" w:rsidRPr="008E33DC">
        <w:rPr>
          <w:rFonts w:ascii="Arial" w:hAnsi="Arial" w:cs="Arial"/>
          <w:b/>
          <w:lang w:val="id-ID"/>
        </w:rPr>
        <w:t>L</w:t>
      </w:r>
      <w:r w:rsidRPr="008E33DC">
        <w:rPr>
          <w:rFonts w:ascii="Arial" w:hAnsi="Arial" w:cs="Arial"/>
          <w:b/>
          <w:lang w:val="id-ID"/>
        </w:rPr>
        <w:t>ainnya</w:t>
      </w:r>
    </w:p>
    <w:p w:rsidR="00686CAF" w:rsidRPr="008E33DC" w:rsidRDefault="00686CAF" w:rsidP="00E57272">
      <w:pPr>
        <w:spacing w:line="360" w:lineRule="auto"/>
        <w:jc w:val="center"/>
        <w:rPr>
          <w:rFonts w:ascii="Arial" w:hAnsi="Arial" w:cs="Arial"/>
          <w:color w:val="FF0000"/>
        </w:rPr>
      </w:pPr>
      <w:r w:rsidRPr="008E33DC">
        <w:rPr>
          <w:rFonts w:ascii="Arial" w:hAnsi="Arial" w:cs="Arial"/>
          <w:noProof/>
          <w:color w:val="FF0000"/>
          <w:lang w:val="id-ID" w:eastAsia="id-ID"/>
        </w:rPr>
        <w:drawing>
          <wp:inline distT="0" distB="0" distL="0" distR="0">
            <wp:extent cx="5301750" cy="28080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7" cstate="print"/>
                    <a:srcRect b="-1107"/>
                    <a:stretch>
                      <a:fillRect/>
                    </a:stretch>
                  </pic:blipFill>
                  <pic:spPr bwMode="auto">
                    <a:xfrm>
                      <a:off x="0" y="0"/>
                      <a:ext cx="5301750" cy="2808000"/>
                    </a:xfrm>
                    <a:prstGeom prst="rect">
                      <a:avLst/>
                    </a:prstGeom>
                    <a:noFill/>
                    <a:ln w="9525">
                      <a:noFill/>
                      <a:miter lim="800000"/>
                      <a:headEnd/>
                      <a:tailEnd/>
                    </a:ln>
                  </pic:spPr>
                </pic:pic>
              </a:graphicData>
            </a:graphic>
          </wp:inline>
        </w:drawing>
      </w:r>
    </w:p>
    <w:p w:rsidR="00686CAF" w:rsidRPr="008E33DC" w:rsidRDefault="00686CAF" w:rsidP="00E57272">
      <w:pPr>
        <w:spacing w:line="360" w:lineRule="auto"/>
        <w:jc w:val="both"/>
        <w:rPr>
          <w:rFonts w:ascii="Arial" w:hAnsi="Arial" w:cs="Arial"/>
          <w:color w:val="FF0000"/>
        </w:rPr>
      </w:pPr>
    </w:p>
    <w:p w:rsidR="00686CAF" w:rsidRPr="008E33DC" w:rsidRDefault="00686CAF" w:rsidP="00E57272">
      <w:pPr>
        <w:autoSpaceDE w:val="0"/>
        <w:autoSpaceDN w:val="0"/>
        <w:adjustRightInd w:val="0"/>
        <w:spacing w:after="120" w:line="360" w:lineRule="auto"/>
        <w:ind w:firstLine="709"/>
        <w:jc w:val="both"/>
        <w:rPr>
          <w:rFonts w:ascii="Arial" w:hAnsi="Arial" w:cs="Arial"/>
          <w:lang w:val="id-ID"/>
        </w:rPr>
      </w:pPr>
      <w:proofErr w:type="spellStart"/>
      <w:r w:rsidRPr="008E33DC">
        <w:rPr>
          <w:rFonts w:ascii="Arial" w:hAnsi="Arial" w:cs="Arial"/>
        </w:rPr>
        <w:t>Renstra</w:t>
      </w:r>
      <w:proofErr w:type="spellEnd"/>
      <w:r w:rsidRPr="008E33DC">
        <w:rPr>
          <w:rFonts w:ascii="Arial" w:hAnsi="Arial" w:cs="Arial"/>
        </w:rPr>
        <w:t xml:space="preserve"> </w:t>
      </w:r>
      <w:proofErr w:type="spellStart"/>
      <w:r w:rsidR="00EB0EBE" w:rsidRPr="008E33DC">
        <w:rPr>
          <w:rFonts w:ascii="Arial" w:hAnsi="Arial" w:cs="Arial"/>
        </w:rPr>
        <w:t>Bappeda</w:t>
      </w:r>
      <w:proofErr w:type="spellEnd"/>
      <w:r w:rsidR="00EB0EBE" w:rsidRPr="008E33DC">
        <w:rPr>
          <w:rFonts w:ascii="Arial" w:hAnsi="Arial" w:cs="Arial"/>
        </w:rPr>
        <w:t xml:space="preserve"> </w:t>
      </w:r>
      <w:proofErr w:type="spellStart"/>
      <w:r w:rsidRPr="008E33DC">
        <w:rPr>
          <w:rFonts w:ascii="Arial" w:hAnsi="Arial" w:cs="Arial"/>
        </w:rPr>
        <w:t>Provinsi</w:t>
      </w:r>
      <w:proofErr w:type="spellEnd"/>
      <w:r w:rsidRPr="008E33DC">
        <w:rPr>
          <w:rFonts w:ascii="Arial" w:hAnsi="Arial" w:cs="Arial"/>
        </w:rPr>
        <w:t xml:space="preserve"> </w:t>
      </w:r>
      <w:proofErr w:type="spellStart"/>
      <w:r w:rsidRPr="008E33DC">
        <w:rPr>
          <w:rFonts w:ascii="Arial" w:hAnsi="Arial" w:cs="Arial"/>
        </w:rPr>
        <w:t>Kepulauan</w:t>
      </w:r>
      <w:proofErr w:type="spellEnd"/>
      <w:r w:rsidRPr="008E33DC">
        <w:rPr>
          <w:rFonts w:ascii="Arial" w:hAnsi="Arial" w:cs="Arial"/>
        </w:rPr>
        <w:t xml:space="preserve"> Bangka Belitung </w:t>
      </w:r>
      <w:proofErr w:type="spellStart"/>
      <w:r w:rsidRPr="008E33DC">
        <w:rPr>
          <w:rFonts w:ascii="Arial" w:hAnsi="Arial" w:cs="Arial"/>
        </w:rPr>
        <w:t>Tahun</w:t>
      </w:r>
      <w:proofErr w:type="spellEnd"/>
      <w:r w:rsidRPr="008E33DC">
        <w:rPr>
          <w:rFonts w:ascii="Arial" w:hAnsi="Arial" w:cs="Arial"/>
        </w:rPr>
        <w:t xml:space="preserve"> 2012-2017 </w:t>
      </w:r>
      <w:proofErr w:type="spellStart"/>
      <w:r w:rsidRPr="008E33DC">
        <w:rPr>
          <w:rFonts w:ascii="Arial" w:hAnsi="Arial" w:cs="Arial"/>
        </w:rPr>
        <w:t>disusun</w:t>
      </w:r>
      <w:proofErr w:type="spellEnd"/>
      <w:r w:rsidRPr="008E33DC">
        <w:rPr>
          <w:rFonts w:ascii="Arial" w:hAnsi="Arial" w:cs="Arial"/>
        </w:rPr>
        <w:t xml:space="preserve"> </w:t>
      </w:r>
      <w:proofErr w:type="spellStart"/>
      <w:r w:rsidRPr="008E33DC">
        <w:rPr>
          <w:rFonts w:ascii="Arial" w:hAnsi="Arial" w:cs="Arial"/>
        </w:rPr>
        <w:t>dengan</w:t>
      </w:r>
      <w:proofErr w:type="spellEnd"/>
      <w:r w:rsidRPr="008E33DC">
        <w:rPr>
          <w:rFonts w:ascii="Arial" w:hAnsi="Arial" w:cs="Arial"/>
        </w:rPr>
        <w:t xml:space="preserve"> </w:t>
      </w:r>
      <w:proofErr w:type="spellStart"/>
      <w:r w:rsidRPr="008E33DC">
        <w:rPr>
          <w:rFonts w:ascii="Arial" w:hAnsi="Arial" w:cs="Arial"/>
        </w:rPr>
        <w:t>berpedoman</w:t>
      </w:r>
      <w:proofErr w:type="spellEnd"/>
      <w:r w:rsidRPr="008E33DC">
        <w:rPr>
          <w:rFonts w:ascii="Arial" w:hAnsi="Arial" w:cs="Arial"/>
        </w:rPr>
        <w:t xml:space="preserve"> </w:t>
      </w:r>
      <w:proofErr w:type="spellStart"/>
      <w:r w:rsidRPr="008E33DC">
        <w:rPr>
          <w:rFonts w:ascii="Arial" w:hAnsi="Arial" w:cs="Arial"/>
        </w:rPr>
        <w:t>pada</w:t>
      </w:r>
      <w:proofErr w:type="spellEnd"/>
      <w:r w:rsidRPr="008E33DC">
        <w:rPr>
          <w:rFonts w:ascii="Arial" w:hAnsi="Arial" w:cs="Arial"/>
        </w:rPr>
        <w:t xml:space="preserve"> RPJMD </w:t>
      </w:r>
      <w:proofErr w:type="spellStart"/>
      <w:r w:rsidRPr="008E33DC">
        <w:rPr>
          <w:rFonts w:ascii="Arial" w:hAnsi="Arial" w:cs="Arial"/>
        </w:rPr>
        <w:t>Provinsi</w:t>
      </w:r>
      <w:proofErr w:type="spellEnd"/>
      <w:r w:rsidRPr="008E33DC">
        <w:rPr>
          <w:rFonts w:ascii="Arial" w:hAnsi="Arial" w:cs="Arial"/>
        </w:rPr>
        <w:t xml:space="preserve"> </w:t>
      </w:r>
      <w:proofErr w:type="spellStart"/>
      <w:r w:rsidRPr="008E33DC">
        <w:rPr>
          <w:rFonts w:ascii="Arial" w:hAnsi="Arial" w:cs="Arial"/>
        </w:rPr>
        <w:t>Kepulauan</w:t>
      </w:r>
      <w:proofErr w:type="spellEnd"/>
      <w:r w:rsidRPr="008E33DC">
        <w:rPr>
          <w:rFonts w:ascii="Arial" w:hAnsi="Arial" w:cs="Arial"/>
        </w:rPr>
        <w:t xml:space="preserve"> Bangka Belitung </w:t>
      </w:r>
      <w:proofErr w:type="spellStart"/>
      <w:r w:rsidRPr="008E33DC">
        <w:rPr>
          <w:rFonts w:ascii="Arial" w:hAnsi="Arial" w:cs="Arial"/>
        </w:rPr>
        <w:t>Tahun</w:t>
      </w:r>
      <w:proofErr w:type="spellEnd"/>
      <w:r w:rsidRPr="008E33DC">
        <w:rPr>
          <w:rFonts w:ascii="Arial" w:hAnsi="Arial" w:cs="Arial"/>
        </w:rPr>
        <w:t xml:space="preserve"> 2012-2017</w:t>
      </w:r>
      <w:r w:rsidRPr="008E33DC">
        <w:rPr>
          <w:rFonts w:ascii="Arial" w:hAnsi="Arial" w:cs="Arial"/>
          <w:lang w:val="id-ID"/>
        </w:rPr>
        <w:t xml:space="preserve">. RPJMD </w:t>
      </w:r>
      <w:proofErr w:type="spellStart"/>
      <w:r w:rsidRPr="008E33DC">
        <w:rPr>
          <w:rFonts w:ascii="Arial" w:hAnsi="Arial" w:cs="Arial"/>
        </w:rPr>
        <w:t>merupakan</w:t>
      </w:r>
      <w:proofErr w:type="spellEnd"/>
      <w:r w:rsidRPr="008E33DC">
        <w:rPr>
          <w:rFonts w:ascii="Arial" w:hAnsi="Arial" w:cs="Arial"/>
        </w:rPr>
        <w:t xml:space="preserve"> </w:t>
      </w:r>
      <w:proofErr w:type="spellStart"/>
      <w:r w:rsidRPr="008E33DC">
        <w:rPr>
          <w:rFonts w:ascii="Arial" w:hAnsi="Arial" w:cs="Arial"/>
        </w:rPr>
        <w:t>penjabaran</w:t>
      </w:r>
      <w:proofErr w:type="spellEnd"/>
      <w:r w:rsidRPr="008E33DC">
        <w:rPr>
          <w:rFonts w:ascii="Arial" w:hAnsi="Arial" w:cs="Arial"/>
        </w:rPr>
        <w:t xml:space="preserve"> </w:t>
      </w:r>
      <w:proofErr w:type="spellStart"/>
      <w:r w:rsidRPr="008E33DC">
        <w:rPr>
          <w:rFonts w:ascii="Arial" w:hAnsi="Arial" w:cs="Arial"/>
        </w:rPr>
        <w:t>dari</w:t>
      </w:r>
      <w:proofErr w:type="spellEnd"/>
      <w:r w:rsidRPr="008E33DC">
        <w:rPr>
          <w:rFonts w:ascii="Arial" w:hAnsi="Arial" w:cs="Arial"/>
        </w:rPr>
        <w:t xml:space="preserve"> </w:t>
      </w:r>
      <w:proofErr w:type="spellStart"/>
      <w:r w:rsidRPr="008E33DC">
        <w:rPr>
          <w:rFonts w:ascii="Arial" w:hAnsi="Arial" w:cs="Arial"/>
        </w:rPr>
        <w:t>visi</w:t>
      </w:r>
      <w:proofErr w:type="spellEnd"/>
      <w:r w:rsidRPr="008E33DC">
        <w:rPr>
          <w:rFonts w:ascii="Arial" w:hAnsi="Arial" w:cs="Arial"/>
        </w:rPr>
        <w:t xml:space="preserve">, </w:t>
      </w:r>
      <w:proofErr w:type="spellStart"/>
      <w:r w:rsidRPr="008E33DC">
        <w:rPr>
          <w:rFonts w:ascii="Arial" w:hAnsi="Arial" w:cs="Arial"/>
        </w:rPr>
        <w:t>misi</w:t>
      </w:r>
      <w:proofErr w:type="spellEnd"/>
      <w:r w:rsidRPr="008E33DC">
        <w:rPr>
          <w:rFonts w:ascii="Arial" w:hAnsi="Arial" w:cs="Arial"/>
        </w:rPr>
        <w:t xml:space="preserve">, </w:t>
      </w:r>
      <w:proofErr w:type="spellStart"/>
      <w:r w:rsidRPr="008E33DC">
        <w:rPr>
          <w:rFonts w:ascii="Arial" w:hAnsi="Arial" w:cs="Arial"/>
        </w:rPr>
        <w:t>dan</w:t>
      </w:r>
      <w:proofErr w:type="spellEnd"/>
      <w:r w:rsidRPr="008E33DC">
        <w:rPr>
          <w:rFonts w:ascii="Arial" w:hAnsi="Arial" w:cs="Arial"/>
        </w:rPr>
        <w:t xml:space="preserve"> program </w:t>
      </w:r>
      <w:proofErr w:type="spellStart"/>
      <w:r w:rsidRPr="008E33DC">
        <w:rPr>
          <w:rFonts w:ascii="Arial" w:hAnsi="Arial" w:cs="Arial"/>
        </w:rPr>
        <w:t>Kepala</w:t>
      </w:r>
      <w:proofErr w:type="spellEnd"/>
      <w:r w:rsidRPr="008E33DC">
        <w:rPr>
          <w:rFonts w:ascii="Arial" w:hAnsi="Arial" w:cs="Arial"/>
        </w:rPr>
        <w:t xml:space="preserve"> Daerah yang </w:t>
      </w:r>
      <w:proofErr w:type="spellStart"/>
      <w:r w:rsidRPr="008E33DC">
        <w:rPr>
          <w:rFonts w:ascii="Arial" w:hAnsi="Arial" w:cs="Arial"/>
        </w:rPr>
        <w:t>penyusunannya</w:t>
      </w:r>
      <w:proofErr w:type="spellEnd"/>
      <w:r w:rsidRPr="008E33DC">
        <w:rPr>
          <w:rFonts w:ascii="Arial" w:hAnsi="Arial" w:cs="Arial"/>
        </w:rPr>
        <w:t xml:space="preserve"> </w:t>
      </w:r>
      <w:proofErr w:type="spellStart"/>
      <w:r w:rsidRPr="008E33DC">
        <w:rPr>
          <w:rFonts w:ascii="Arial" w:hAnsi="Arial" w:cs="Arial"/>
        </w:rPr>
        <w:t>berpedoman</w:t>
      </w:r>
      <w:proofErr w:type="spellEnd"/>
      <w:r w:rsidRPr="008E33DC">
        <w:rPr>
          <w:rFonts w:ascii="Arial" w:hAnsi="Arial" w:cs="Arial"/>
        </w:rPr>
        <w:t xml:space="preserve"> </w:t>
      </w:r>
      <w:proofErr w:type="spellStart"/>
      <w:r w:rsidRPr="008E33DC">
        <w:rPr>
          <w:rFonts w:ascii="Arial" w:hAnsi="Arial" w:cs="Arial"/>
        </w:rPr>
        <w:t>pada</w:t>
      </w:r>
      <w:proofErr w:type="spellEnd"/>
      <w:r w:rsidRPr="008E33DC">
        <w:rPr>
          <w:rFonts w:ascii="Arial" w:hAnsi="Arial" w:cs="Arial"/>
        </w:rPr>
        <w:t xml:space="preserve"> RPJPD </w:t>
      </w:r>
      <w:proofErr w:type="spellStart"/>
      <w:r w:rsidRPr="008E33DC">
        <w:rPr>
          <w:rFonts w:ascii="Arial" w:hAnsi="Arial" w:cs="Arial"/>
        </w:rPr>
        <w:lastRenderedPageBreak/>
        <w:t>Provinsi</w:t>
      </w:r>
      <w:proofErr w:type="spellEnd"/>
      <w:r w:rsidRPr="008E33DC">
        <w:rPr>
          <w:rFonts w:ascii="Arial" w:hAnsi="Arial" w:cs="Arial"/>
        </w:rPr>
        <w:t xml:space="preserve"> </w:t>
      </w:r>
      <w:r w:rsidR="00952E0C" w:rsidRPr="008E33DC">
        <w:rPr>
          <w:rFonts w:ascii="Arial" w:hAnsi="Arial" w:cs="Arial"/>
          <w:lang w:val="id-ID"/>
        </w:rPr>
        <w:t>Kepu</w:t>
      </w:r>
      <w:r w:rsidRPr="008E33DC">
        <w:rPr>
          <w:rFonts w:ascii="Arial" w:hAnsi="Arial" w:cs="Arial"/>
          <w:lang w:val="id-ID"/>
        </w:rPr>
        <w:t>l</w:t>
      </w:r>
      <w:r w:rsidR="00952E0C" w:rsidRPr="008E33DC">
        <w:rPr>
          <w:rFonts w:ascii="Arial" w:hAnsi="Arial" w:cs="Arial"/>
          <w:lang w:val="id-ID"/>
        </w:rPr>
        <w:t>a</w:t>
      </w:r>
      <w:r w:rsidRPr="008E33DC">
        <w:rPr>
          <w:rFonts w:ascii="Arial" w:hAnsi="Arial" w:cs="Arial"/>
          <w:lang w:val="id-ID"/>
        </w:rPr>
        <w:t>uan Bangka Belitung</w:t>
      </w:r>
      <w:r w:rsidRPr="008E33DC">
        <w:rPr>
          <w:rFonts w:ascii="Arial" w:hAnsi="Arial" w:cs="Arial"/>
        </w:rPr>
        <w:t xml:space="preserve"> </w:t>
      </w:r>
      <w:proofErr w:type="spellStart"/>
      <w:r w:rsidRPr="008E33DC">
        <w:rPr>
          <w:rFonts w:ascii="Arial" w:hAnsi="Arial" w:cs="Arial"/>
        </w:rPr>
        <w:t>Tahun</w:t>
      </w:r>
      <w:proofErr w:type="spellEnd"/>
      <w:r w:rsidRPr="008E33DC">
        <w:rPr>
          <w:rFonts w:ascii="Arial" w:hAnsi="Arial" w:cs="Arial"/>
        </w:rPr>
        <w:t xml:space="preserve"> 2005-2025 </w:t>
      </w:r>
      <w:proofErr w:type="spellStart"/>
      <w:r w:rsidRPr="008E33DC">
        <w:rPr>
          <w:rFonts w:ascii="Arial" w:hAnsi="Arial" w:cs="Arial"/>
          <w:lang w:eastAsia="id-ID"/>
        </w:rPr>
        <w:t>dan</w:t>
      </w:r>
      <w:proofErr w:type="spellEnd"/>
      <w:r w:rsidRPr="008E33DC">
        <w:rPr>
          <w:rFonts w:ascii="Arial" w:hAnsi="Arial" w:cs="Arial"/>
          <w:lang w:eastAsia="id-ID"/>
        </w:rPr>
        <w:t xml:space="preserve"> </w:t>
      </w:r>
      <w:proofErr w:type="spellStart"/>
      <w:r w:rsidRPr="008E33DC">
        <w:rPr>
          <w:rFonts w:ascii="Arial" w:hAnsi="Arial" w:cs="Arial"/>
          <w:lang w:eastAsia="id-ID"/>
        </w:rPr>
        <w:t>memperhatikan</w:t>
      </w:r>
      <w:proofErr w:type="spellEnd"/>
      <w:r w:rsidRPr="008E33DC">
        <w:rPr>
          <w:rFonts w:ascii="Arial" w:hAnsi="Arial" w:cs="Arial"/>
          <w:lang w:eastAsia="id-ID"/>
        </w:rPr>
        <w:t xml:space="preserve"> RPJM </w:t>
      </w:r>
      <w:proofErr w:type="spellStart"/>
      <w:r w:rsidRPr="008E33DC">
        <w:rPr>
          <w:rFonts w:ascii="Arial" w:hAnsi="Arial" w:cs="Arial"/>
          <w:lang w:eastAsia="id-ID"/>
        </w:rPr>
        <w:t>Nasional</w:t>
      </w:r>
      <w:proofErr w:type="spellEnd"/>
      <w:r w:rsidRPr="008E33DC">
        <w:rPr>
          <w:rFonts w:ascii="Arial" w:hAnsi="Arial" w:cs="Arial"/>
          <w:lang w:eastAsia="id-ID"/>
        </w:rPr>
        <w:t xml:space="preserve"> </w:t>
      </w:r>
      <w:r w:rsidRPr="008E33DC">
        <w:rPr>
          <w:rFonts w:ascii="Arial" w:hAnsi="Arial" w:cs="Arial"/>
          <w:lang w:val="id-ID" w:eastAsia="id-ID"/>
        </w:rPr>
        <w:t xml:space="preserve">Tahun </w:t>
      </w:r>
      <w:r w:rsidRPr="008E33DC">
        <w:rPr>
          <w:rFonts w:ascii="Arial" w:hAnsi="Arial" w:cs="Arial"/>
          <w:lang w:eastAsia="id-ID"/>
        </w:rPr>
        <w:t>2010-2014</w:t>
      </w:r>
      <w:r w:rsidRPr="008E33DC">
        <w:rPr>
          <w:rFonts w:ascii="Arial" w:hAnsi="Arial" w:cs="Arial"/>
          <w:lang w:val="id-ID" w:eastAsia="id-ID"/>
        </w:rPr>
        <w:t xml:space="preserve"> dan dijabarkan menjadi Rencana Kerja Pembangunan Daerah (RKPD). </w:t>
      </w:r>
      <w:proofErr w:type="spellStart"/>
      <w:proofErr w:type="gramStart"/>
      <w:r w:rsidRPr="008E33DC">
        <w:rPr>
          <w:rFonts w:ascii="Arial" w:hAnsi="Arial" w:cs="Arial"/>
          <w:lang w:eastAsia="id-ID"/>
        </w:rPr>
        <w:t>Renstra</w:t>
      </w:r>
      <w:proofErr w:type="spellEnd"/>
      <w:r w:rsidRPr="008E33DC">
        <w:rPr>
          <w:rFonts w:ascii="Arial" w:hAnsi="Arial" w:cs="Arial"/>
          <w:lang w:eastAsia="id-ID"/>
        </w:rPr>
        <w:t xml:space="preserve"> </w:t>
      </w:r>
      <w:proofErr w:type="spellStart"/>
      <w:r w:rsidR="00EB0EBE" w:rsidRPr="008E33DC">
        <w:rPr>
          <w:rFonts w:ascii="Arial" w:hAnsi="Arial" w:cs="Arial"/>
          <w:lang w:eastAsia="id-ID"/>
        </w:rPr>
        <w:t>Bappeda</w:t>
      </w:r>
      <w:proofErr w:type="spellEnd"/>
      <w:r w:rsidR="00EB0EBE" w:rsidRPr="008E33DC">
        <w:rPr>
          <w:rFonts w:ascii="Arial" w:hAnsi="Arial" w:cs="Arial"/>
          <w:lang w:eastAsia="id-ID"/>
        </w:rPr>
        <w:t xml:space="preserve"> </w:t>
      </w:r>
      <w:proofErr w:type="spellStart"/>
      <w:r w:rsidRPr="008E33DC">
        <w:rPr>
          <w:rFonts w:ascii="Arial" w:hAnsi="Arial" w:cs="Arial"/>
          <w:lang w:eastAsia="id-ID"/>
        </w:rPr>
        <w:t>Provinsi</w:t>
      </w:r>
      <w:proofErr w:type="spellEnd"/>
      <w:r w:rsidRPr="008E33DC">
        <w:rPr>
          <w:rFonts w:ascii="Arial" w:hAnsi="Arial" w:cs="Arial"/>
          <w:lang w:eastAsia="id-ID"/>
        </w:rPr>
        <w:t xml:space="preserve"> </w:t>
      </w:r>
      <w:proofErr w:type="spellStart"/>
      <w:r w:rsidRPr="008E33DC">
        <w:rPr>
          <w:rFonts w:ascii="Arial" w:hAnsi="Arial" w:cs="Arial"/>
          <w:lang w:eastAsia="id-ID"/>
        </w:rPr>
        <w:t>Kepulauan</w:t>
      </w:r>
      <w:proofErr w:type="spellEnd"/>
      <w:r w:rsidRPr="008E33DC">
        <w:rPr>
          <w:rFonts w:ascii="Arial" w:hAnsi="Arial" w:cs="Arial"/>
          <w:lang w:eastAsia="id-ID"/>
        </w:rPr>
        <w:t xml:space="preserve"> Bangka Belitung </w:t>
      </w:r>
      <w:proofErr w:type="spellStart"/>
      <w:r w:rsidRPr="008E33DC">
        <w:rPr>
          <w:rFonts w:ascii="Arial" w:hAnsi="Arial" w:cs="Arial"/>
          <w:lang w:eastAsia="id-ID"/>
        </w:rPr>
        <w:t>memuat</w:t>
      </w:r>
      <w:proofErr w:type="spellEnd"/>
      <w:r w:rsidRPr="008E33DC">
        <w:rPr>
          <w:rFonts w:ascii="Arial" w:hAnsi="Arial" w:cs="Arial"/>
          <w:lang w:eastAsia="id-ID"/>
        </w:rPr>
        <w:t xml:space="preserve"> </w:t>
      </w:r>
      <w:proofErr w:type="spellStart"/>
      <w:r w:rsidRPr="008E33DC">
        <w:rPr>
          <w:rFonts w:ascii="Arial" w:hAnsi="Arial" w:cs="Arial"/>
          <w:lang w:eastAsia="id-ID"/>
        </w:rPr>
        <w:t>visi</w:t>
      </w:r>
      <w:proofErr w:type="spellEnd"/>
      <w:r w:rsidRPr="008E33DC">
        <w:rPr>
          <w:rFonts w:ascii="Arial" w:hAnsi="Arial" w:cs="Arial"/>
          <w:lang w:eastAsia="id-ID"/>
        </w:rPr>
        <w:t xml:space="preserve">, </w:t>
      </w:r>
      <w:proofErr w:type="spellStart"/>
      <w:r w:rsidRPr="008E33DC">
        <w:rPr>
          <w:rFonts w:ascii="Arial" w:hAnsi="Arial" w:cs="Arial"/>
          <w:lang w:eastAsia="id-ID"/>
        </w:rPr>
        <w:t>misi</w:t>
      </w:r>
      <w:proofErr w:type="spellEnd"/>
      <w:r w:rsidRPr="008E33DC">
        <w:rPr>
          <w:rFonts w:ascii="Arial" w:hAnsi="Arial" w:cs="Arial"/>
          <w:lang w:eastAsia="id-ID"/>
        </w:rPr>
        <w:t xml:space="preserve">, </w:t>
      </w:r>
      <w:proofErr w:type="spellStart"/>
      <w:r w:rsidRPr="008E33DC">
        <w:rPr>
          <w:rFonts w:ascii="Arial" w:hAnsi="Arial" w:cs="Arial"/>
          <w:lang w:eastAsia="id-ID"/>
        </w:rPr>
        <w:t>tujuan</w:t>
      </w:r>
      <w:proofErr w:type="spellEnd"/>
      <w:r w:rsidRPr="008E33DC">
        <w:rPr>
          <w:rFonts w:ascii="Arial" w:hAnsi="Arial" w:cs="Arial"/>
          <w:lang w:eastAsia="id-ID"/>
        </w:rPr>
        <w:t xml:space="preserve">, </w:t>
      </w:r>
      <w:proofErr w:type="spellStart"/>
      <w:r w:rsidRPr="008E33DC">
        <w:rPr>
          <w:rFonts w:ascii="Arial" w:hAnsi="Arial" w:cs="Arial"/>
          <w:lang w:eastAsia="id-ID"/>
        </w:rPr>
        <w:t>strategi</w:t>
      </w:r>
      <w:proofErr w:type="spellEnd"/>
      <w:r w:rsidRPr="008E33DC">
        <w:rPr>
          <w:rFonts w:ascii="Arial" w:hAnsi="Arial" w:cs="Arial"/>
          <w:lang w:eastAsia="id-ID"/>
        </w:rPr>
        <w:t xml:space="preserve">, </w:t>
      </w:r>
      <w:proofErr w:type="spellStart"/>
      <w:r w:rsidRPr="008E33DC">
        <w:rPr>
          <w:rFonts w:ascii="Arial" w:hAnsi="Arial" w:cs="Arial"/>
          <w:lang w:eastAsia="id-ID"/>
        </w:rPr>
        <w:t>kebijakan</w:t>
      </w:r>
      <w:proofErr w:type="spellEnd"/>
      <w:r w:rsidRPr="008E33DC">
        <w:rPr>
          <w:rFonts w:ascii="Arial" w:hAnsi="Arial" w:cs="Arial"/>
          <w:lang w:eastAsia="id-ID"/>
        </w:rPr>
        <w:t xml:space="preserve">, program </w:t>
      </w:r>
      <w:proofErr w:type="spellStart"/>
      <w:r w:rsidRPr="008E33DC">
        <w:rPr>
          <w:rFonts w:ascii="Arial" w:hAnsi="Arial" w:cs="Arial"/>
          <w:lang w:eastAsia="id-ID"/>
        </w:rPr>
        <w:t>dan</w:t>
      </w:r>
      <w:proofErr w:type="spellEnd"/>
      <w:r w:rsidRPr="008E33DC">
        <w:rPr>
          <w:rFonts w:ascii="Arial" w:hAnsi="Arial" w:cs="Arial"/>
          <w:lang w:eastAsia="id-ID"/>
        </w:rPr>
        <w:t xml:space="preserve"> </w:t>
      </w:r>
      <w:proofErr w:type="spellStart"/>
      <w:r w:rsidRPr="008E33DC">
        <w:rPr>
          <w:rFonts w:ascii="Arial" w:hAnsi="Arial" w:cs="Arial"/>
          <w:lang w:eastAsia="id-ID"/>
        </w:rPr>
        <w:t>kegiatan</w:t>
      </w:r>
      <w:proofErr w:type="spellEnd"/>
      <w:r w:rsidRPr="008E33DC">
        <w:rPr>
          <w:rFonts w:ascii="Arial" w:hAnsi="Arial" w:cs="Arial"/>
          <w:lang w:eastAsia="id-ID"/>
        </w:rPr>
        <w:t xml:space="preserve"> </w:t>
      </w:r>
      <w:r w:rsidR="00EB0EBE" w:rsidRPr="008E33DC">
        <w:rPr>
          <w:rFonts w:ascii="Arial" w:hAnsi="Arial" w:cs="Arial"/>
          <w:lang w:val="id-ID" w:eastAsia="id-ID"/>
        </w:rPr>
        <w:t xml:space="preserve">Bappeda </w:t>
      </w:r>
      <w:r w:rsidRPr="008E33DC">
        <w:rPr>
          <w:rFonts w:ascii="Arial" w:hAnsi="Arial" w:cs="Arial"/>
          <w:lang w:val="id-ID" w:eastAsia="id-ID"/>
        </w:rPr>
        <w:t xml:space="preserve">Provinsi Kepulauan Bangka Belitung </w:t>
      </w:r>
      <w:proofErr w:type="spellStart"/>
      <w:r w:rsidRPr="008E33DC">
        <w:rPr>
          <w:rFonts w:ascii="Arial" w:hAnsi="Arial" w:cs="Arial"/>
          <w:lang w:eastAsia="id-ID"/>
        </w:rPr>
        <w:t>disertai</w:t>
      </w:r>
      <w:proofErr w:type="spellEnd"/>
      <w:r w:rsidRPr="008E33DC">
        <w:rPr>
          <w:rFonts w:ascii="Arial" w:hAnsi="Arial" w:cs="Arial"/>
          <w:lang w:eastAsia="id-ID"/>
        </w:rPr>
        <w:t xml:space="preserve"> </w:t>
      </w:r>
      <w:proofErr w:type="spellStart"/>
      <w:r w:rsidRPr="008E33DC">
        <w:rPr>
          <w:rFonts w:ascii="Arial" w:hAnsi="Arial" w:cs="Arial"/>
          <w:lang w:eastAsia="id-ID"/>
        </w:rPr>
        <w:t>dengan</w:t>
      </w:r>
      <w:proofErr w:type="spellEnd"/>
      <w:r w:rsidRPr="008E33DC">
        <w:rPr>
          <w:rFonts w:ascii="Arial" w:hAnsi="Arial" w:cs="Arial"/>
          <w:lang w:eastAsia="id-ID"/>
        </w:rPr>
        <w:t xml:space="preserve"> </w:t>
      </w:r>
      <w:proofErr w:type="spellStart"/>
      <w:r w:rsidRPr="008E33DC">
        <w:rPr>
          <w:rFonts w:ascii="Arial" w:hAnsi="Arial" w:cs="Arial"/>
          <w:lang w:eastAsia="id-ID"/>
        </w:rPr>
        <w:t>kerangka</w:t>
      </w:r>
      <w:proofErr w:type="spellEnd"/>
      <w:r w:rsidRPr="008E33DC">
        <w:rPr>
          <w:rFonts w:ascii="Arial" w:hAnsi="Arial" w:cs="Arial"/>
          <w:lang w:eastAsia="id-ID"/>
        </w:rPr>
        <w:t xml:space="preserve"> </w:t>
      </w:r>
      <w:proofErr w:type="spellStart"/>
      <w:r w:rsidRPr="008E33DC">
        <w:rPr>
          <w:rFonts w:ascii="Arial" w:hAnsi="Arial" w:cs="Arial"/>
          <w:lang w:eastAsia="id-ID"/>
        </w:rPr>
        <w:t>pendanaan</w:t>
      </w:r>
      <w:proofErr w:type="spellEnd"/>
      <w:r w:rsidRPr="008E33DC">
        <w:rPr>
          <w:rFonts w:ascii="Arial" w:hAnsi="Arial" w:cs="Arial"/>
          <w:lang w:eastAsia="id-ID"/>
        </w:rPr>
        <w:t xml:space="preserve"> yang </w:t>
      </w:r>
      <w:proofErr w:type="spellStart"/>
      <w:r w:rsidRPr="008E33DC">
        <w:rPr>
          <w:rFonts w:ascii="Arial" w:hAnsi="Arial" w:cs="Arial"/>
          <w:lang w:eastAsia="id-ID"/>
        </w:rPr>
        <w:t>bersifat</w:t>
      </w:r>
      <w:proofErr w:type="spellEnd"/>
      <w:r w:rsidRPr="008E33DC">
        <w:rPr>
          <w:rFonts w:ascii="Arial" w:hAnsi="Arial" w:cs="Arial"/>
          <w:lang w:eastAsia="id-ID"/>
        </w:rPr>
        <w:t xml:space="preserve"> </w:t>
      </w:r>
      <w:proofErr w:type="spellStart"/>
      <w:r w:rsidRPr="008E33DC">
        <w:rPr>
          <w:rFonts w:ascii="Arial" w:hAnsi="Arial" w:cs="Arial"/>
          <w:lang w:eastAsia="id-ID"/>
        </w:rPr>
        <w:t>indikatif</w:t>
      </w:r>
      <w:proofErr w:type="spellEnd"/>
      <w:r w:rsidRPr="008E33DC">
        <w:rPr>
          <w:rFonts w:ascii="Arial" w:hAnsi="Arial" w:cs="Arial"/>
          <w:lang w:eastAsia="id-ID"/>
        </w:rPr>
        <w:t>.</w:t>
      </w:r>
      <w:proofErr w:type="gramEnd"/>
      <w:r w:rsidRPr="008E33DC">
        <w:rPr>
          <w:rFonts w:ascii="Arial" w:hAnsi="Arial" w:cs="Arial"/>
          <w:lang w:eastAsia="id-ID"/>
        </w:rPr>
        <w:t xml:space="preserve"> </w:t>
      </w:r>
      <w:proofErr w:type="spellStart"/>
      <w:proofErr w:type="gramStart"/>
      <w:r w:rsidRPr="008E33DC">
        <w:rPr>
          <w:rFonts w:ascii="Arial" w:hAnsi="Arial" w:cs="Arial"/>
          <w:lang w:eastAsia="id-ID"/>
        </w:rPr>
        <w:t>Selanjutnya</w:t>
      </w:r>
      <w:proofErr w:type="spellEnd"/>
      <w:r w:rsidRPr="008E33DC">
        <w:rPr>
          <w:rFonts w:ascii="Arial" w:hAnsi="Arial" w:cs="Arial"/>
          <w:lang w:eastAsia="id-ID"/>
        </w:rPr>
        <w:t xml:space="preserve"> </w:t>
      </w:r>
      <w:proofErr w:type="spellStart"/>
      <w:r w:rsidRPr="008E33DC">
        <w:rPr>
          <w:rFonts w:ascii="Arial" w:hAnsi="Arial" w:cs="Arial"/>
          <w:lang w:eastAsia="id-ID"/>
        </w:rPr>
        <w:t>Renstra</w:t>
      </w:r>
      <w:proofErr w:type="spellEnd"/>
      <w:r w:rsidRPr="008E33DC">
        <w:rPr>
          <w:rFonts w:ascii="Arial" w:hAnsi="Arial" w:cs="Arial"/>
          <w:lang w:eastAsia="id-ID"/>
        </w:rPr>
        <w:t xml:space="preserve"> </w:t>
      </w:r>
      <w:proofErr w:type="spellStart"/>
      <w:r w:rsidR="00EB0EBE" w:rsidRPr="008E33DC">
        <w:rPr>
          <w:rFonts w:ascii="Arial" w:hAnsi="Arial" w:cs="Arial"/>
          <w:lang w:eastAsia="id-ID"/>
        </w:rPr>
        <w:t>Bappeda</w:t>
      </w:r>
      <w:proofErr w:type="spellEnd"/>
      <w:r w:rsidR="00EB0EBE" w:rsidRPr="008E33DC">
        <w:rPr>
          <w:rFonts w:ascii="Arial" w:hAnsi="Arial" w:cs="Arial"/>
          <w:lang w:eastAsia="id-ID"/>
        </w:rPr>
        <w:t xml:space="preserve"> </w:t>
      </w:r>
      <w:proofErr w:type="spellStart"/>
      <w:r w:rsidRPr="008E33DC">
        <w:rPr>
          <w:rFonts w:ascii="Arial" w:hAnsi="Arial" w:cs="Arial"/>
          <w:lang w:eastAsia="id-ID"/>
        </w:rPr>
        <w:t>Pro</w:t>
      </w:r>
      <w:r w:rsidR="001746FA" w:rsidRPr="008E33DC">
        <w:rPr>
          <w:rFonts w:ascii="Arial" w:hAnsi="Arial" w:cs="Arial"/>
          <w:lang w:eastAsia="id-ID"/>
        </w:rPr>
        <w:t>vinsi</w:t>
      </w:r>
      <w:proofErr w:type="spellEnd"/>
      <w:r w:rsidR="001746FA" w:rsidRPr="008E33DC">
        <w:rPr>
          <w:rFonts w:ascii="Arial" w:hAnsi="Arial" w:cs="Arial"/>
          <w:lang w:eastAsia="id-ID"/>
        </w:rPr>
        <w:t xml:space="preserve"> </w:t>
      </w:r>
      <w:proofErr w:type="spellStart"/>
      <w:r w:rsidR="001746FA" w:rsidRPr="008E33DC">
        <w:rPr>
          <w:rFonts w:ascii="Arial" w:hAnsi="Arial" w:cs="Arial"/>
          <w:lang w:eastAsia="id-ID"/>
        </w:rPr>
        <w:t>Kepulauan</w:t>
      </w:r>
      <w:proofErr w:type="spellEnd"/>
      <w:r w:rsidR="001746FA" w:rsidRPr="008E33DC">
        <w:rPr>
          <w:rFonts w:ascii="Arial" w:hAnsi="Arial" w:cs="Arial"/>
          <w:lang w:eastAsia="id-ID"/>
        </w:rPr>
        <w:t xml:space="preserve"> Bangka Belitung</w:t>
      </w:r>
      <w:r w:rsidRPr="008E33DC">
        <w:rPr>
          <w:rFonts w:ascii="Arial" w:hAnsi="Arial" w:cs="Arial"/>
          <w:lang w:eastAsia="id-ID"/>
        </w:rPr>
        <w:t xml:space="preserve"> </w:t>
      </w:r>
      <w:proofErr w:type="spellStart"/>
      <w:r w:rsidRPr="008E33DC">
        <w:rPr>
          <w:rFonts w:ascii="Arial" w:hAnsi="Arial" w:cs="Arial"/>
          <w:lang w:eastAsia="id-ID"/>
        </w:rPr>
        <w:t>digunakan</w:t>
      </w:r>
      <w:proofErr w:type="spellEnd"/>
      <w:r w:rsidRPr="008E33DC">
        <w:rPr>
          <w:rFonts w:ascii="Arial" w:hAnsi="Arial" w:cs="Arial"/>
          <w:lang w:eastAsia="id-ID"/>
        </w:rPr>
        <w:t xml:space="preserve"> </w:t>
      </w:r>
      <w:proofErr w:type="spellStart"/>
      <w:r w:rsidRPr="008E33DC">
        <w:rPr>
          <w:rFonts w:ascii="Arial" w:hAnsi="Arial" w:cs="Arial"/>
          <w:lang w:eastAsia="id-ID"/>
        </w:rPr>
        <w:t>sebagai</w:t>
      </w:r>
      <w:proofErr w:type="spellEnd"/>
      <w:r w:rsidRPr="008E33DC">
        <w:rPr>
          <w:rFonts w:ascii="Arial" w:hAnsi="Arial" w:cs="Arial"/>
          <w:lang w:eastAsia="id-ID"/>
        </w:rPr>
        <w:t xml:space="preserve"> </w:t>
      </w:r>
      <w:proofErr w:type="spellStart"/>
      <w:r w:rsidRPr="008E33DC">
        <w:rPr>
          <w:rFonts w:ascii="Arial" w:hAnsi="Arial" w:cs="Arial"/>
          <w:lang w:eastAsia="id-ID"/>
        </w:rPr>
        <w:t>pedoman</w:t>
      </w:r>
      <w:proofErr w:type="spellEnd"/>
      <w:r w:rsidRPr="008E33DC">
        <w:rPr>
          <w:rFonts w:ascii="Arial" w:hAnsi="Arial" w:cs="Arial"/>
          <w:lang w:eastAsia="id-ID"/>
        </w:rPr>
        <w:t xml:space="preserve"> </w:t>
      </w:r>
      <w:proofErr w:type="spellStart"/>
      <w:r w:rsidRPr="008E33DC">
        <w:rPr>
          <w:rFonts w:ascii="Arial" w:hAnsi="Arial" w:cs="Arial"/>
          <w:lang w:eastAsia="id-ID"/>
        </w:rPr>
        <w:t>dalam</w:t>
      </w:r>
      <w:proofErr w:type="spellEnd"/>
      <w:r w:rsidRPr="008E33DC">
        <w:rPr>
          <w:rFonts w:ascii="Arial" w:hAnsi="Arial" w:cs="Arial"/>
          <w:lang w:eastAsia="id-ID"/>
        </w:rPr>
        <w:t xml:space="preserve"> </w:t>
      </w:r>
      <w:proofErr w:type="spellStart"/>
      <w:r w:rsidRPr="008E33DC">
        <w:rPr>
          <w:rFonts w:ascii="Arial" w:hAnsi="Arial" w:cs="Arial"/>
          <w:lang w:eastAsia="id-ID"/>
        </w:rPr>
        <w:t>penyusunan</w:t>
      </w:r>
      <w:proofErr w:type="spellEnd"/>
      <w:r w:rsidRPr="008E33DC">
        <w:rPr>
          <w:rFonts w:ascii="Arial" w:hAnsi="Arial" w:cs="Arial"/>
          <w:lang w:eastAsia="id-ID"/>
        </w:rPr>
        <w:t xml:space="preserve"> </w:t>
      </w:r>
      <w:proofErr w:type="spellStart"/>
      <w:r w:rsidRPr="008E33DC">
        <w:rPr>
          <w:rFonts w:ascii="Arial" w:hAnsi="Arial" w:cs="Arial"/>
          <w:lang w:eastAsia="id-ID"/>
        </w:rPr>
        <w:t>Renja</w:t>
      </w:r>
      <w:proofErr w:type="spellEnd"/>
      <w:r w:rsidRPr="008E33DC">
        <w:rPr>
          <w:rFonts w:ascii="Arial" w:hAnsi="Arial" w:cs="Arial"/>
          <w:lang w:eastAsia="id-ID"/>
        </w:rPr>
        <w:t xml:space="preserve"> </w:t>
      </w:r>
      <w:proofErr w:type="spellStart"/>
      <w:r w:rsidR="00EB0EBE" w:rsidRPr="008E33DC">
        <w:rPr>
          <w:rFonts w:ascii="Arial" w:hAnsi="Arial" w:cs="Arial"/>
          <w:lang w:eastAsia="id-ID"/>
        </w:rPr>
        <w:t>Bappeda</w:t>
      </w:r>
      <w:proofErr w:type="spellEnd"/>
      <w:r w:rsidR="00EB0EBE" w:rsidRPr="008E33DC">
        <w:rPr>
          <w:rFonts w:ascii="Arial" w:hAnsi="Arial" w:cs="Arial"/>
          <w:lang w:eastAsia="id-ID"/>
        </w:rPr>
        <w:t xml:space="preserve"> </w:t>
      </w:r>
      <w:proofErr w:type="spellStart"/>
      <w:r w:rsidRPr="008E33DC">
        <w:rPr>
          <w:rFonts w:ascii="Arial" w:hAnsi="Arial" w:cs="Arial"/>
          <w:lang w:eastAsia="id-ID"/>
        </w:rPr>
        <w:t>Provinsi</w:t>
      </w:r>
      <w:proofErr w:type="spellEnd"/>
      <w:r w:rsidRPr="008E33DC">
        <w:rPr>
          <w:rFonts w:ascii="Arial" w:hAnsi="Arial" w:cs="Arial"/>
          <w:lang w:eastAsia="id-ID"/>
        </w:rPr>
        <w:t xml:space="preserve"> </w:t>
      </w:r>
      <w:proofErr w:type="spellStart"/>
      <w:r w:rsidRPr="008E33DC">
        <w:rPr>
          <w:rFonts w:ascii="Arial" w:hAnsi="Arial" w:cs="Arial"/>
          <w:lang w:eastAsia="id-ID"/>
        </w:rPr>
        <w:t>Kepulauan</w:t>
      </w:r>
      <w:proofErr w:type="spellEnd"/>
      <w:r w:rsidRPr="008E33DC">
        <w:rPr>
          <w:rFonts w:ascii="Arial" w:hAnsi="Arial" w:cs="Arial"/>
          <w:lang w:eastAsia="id-ID"/>
        </w:rPr>
        <w:t xml:space="preserve"> Bangka Belitung</w:t>
      </w:r>
      <w:r w:rsidRPr="008E33DC">
        <w:rPr>
          <w:rFonts w:ascii="Arial" w:hAnsi="Arial" w:cs="Arial"/>
          <w:lang w:val="id-ID" w:eastAsia="id-ID"/>
        </w:rPr>
        <w:t>.</w:t>
      </w:r>
      <w:proofErr w:type="gramEnd"/>
    </w:p>
    <w:p w:rsidR="00F62078" w:rsidRPr="008E33DC" w:rsidRDefault="00F62078" w:rsidP="00592E36">
      <w:pPr>
        <w:numPr>
          <w:ilvl w:val="1"/>
          <w:numId w:val="1"/>
        </w:numPr>
        <w:tabs>
          <w:tab w:val="clear" w:pos="720"/>
        </w:tabs>
        <w:spacing w:before="240" w:line="360" w:lineRule="auto"/>
        <w:ind w:left="709" w:hanging="709"/>
        <w:jc w:val="both"/>
        <w:rPr>
          <w:rFonts w:ascii="Arial" w:hAnsi="Arial" w:cs="Arial"/>
          <w:b/>
          <w:lang w:val="id-ID"/>
        </w:rPr>
      </w:pPr>
      <w:r w:rsidRPr="008E33DC">
        <w:rPr>
          <w:rFonts w:ascii="Arial" w:hAnsi="Arial" w:cs="Arial"/>
          <w:b/>
          <w:lang w:val="id-ID"/>
        </w:rPr>
        <w:t>Sistematika Penulisan</w:t>
      </w:r>
    </w:p>
    <w:p w:rsidR="00DC4111" w:rsidRPr="008E33DC" w:rsidRDefault="0098622C" w:rsidP="00E57272">
      <w:pPr>
        <w:tabs>
          <w:tab w:val="num" w:pos="720"/>
        </w:tabs>
        <w:spacing w:line="360" w:lineRule="auto"/>
        <w:ind w:firstLine="720"/>
        <w:contextualSpacing/>
        <w:jc w:val="both"/>
        <w:rPr>
          <w:rFonts w:ascii="Arial" w:hAnsi="Arial" w:cs="Arial"/>
          <w:lang w:val="id-ID"/>
        </w:rPr>
      </w:pPr>
      <w:r w:rsidRPr="008E33DC">
        <w:rPr>
          <w:rFonts w:ascii="Arial" w:hAnsi="Arial" w:cs="Arial"/>
          <w:lang w:val="id-ID"/>
        </w:rPr>
        <w:t>Ren</w:t>
      </w:r>
      <w:r w:rsidR="00C81104" w:rsidRPr="008E33DC">
        <w:rPr>
          <w:rFonts w:ascii="Arial" w:hAnsi="Arial" w:cs="Arial"/>
          <w:lang w:val="id-ID"/>
        </w:rPr>
        <w:t xml:space="preserve">stra </w:t>
      </w:r>
      <w:r w:rsidR="00EB0EBE" w:rsidRPr="008E33DC">
        <w:rPr>
          <w:rFonts w:ascii="Arial" w:hAnsi="Arial" w:cs="Arial"/>
          <w:lang w:val="id-ID"/>
        </w:rPr>
        <w:t xml:space="preserve">Bappeda </w:t>
      </w:r>
      <w:r w:rsidR="00C81104" w:rsidRPr="008E33DC">
        <w:rPr>
          <w:rFonts w:ascii="Arial" w:hAnsi="Arial" w:cs="Arial"/>
          <w:lang w:val="id-ID"/>
        </w:rPr>
        <w:t xml:space="preserve">Provinsi </w:t>
      </w:r>
      <w:r w:rsidRPr="008E33DC">
        <w:rPr>
          <w:rFonts w:ascii="Arial" w:hAnsi="Arial" w:cs="Arial"/>
          <w:lang w:val="id-ID"/>
        </w:rPr>
        <w:t xml:space="preserve">Kepulauan Bangka Belitung Tahun 2012-2017 </w:t>
      </w:r>
      <w:r w:rsidR="00DD1EC0" w:rsidRPr="008E33DC">
        <w:rPr>
          <w:rFonts w:ascii="Arial" w:hAnsi="Arial" w:cs="Arial"/>
          <w:lang w:val="id-ID"/>
        </w:rPr>
        <w:t xml:space="preserve">terdiri dari </w:t>
      </w:r>
      <w:r w:rsidR="00074E36" w:rsidRPr="008E33DC">
        <w:rPr>
          <w:rFonts w:ascii="Arial" w:hAnsi="Arial" w:cs="Arial"/>
          <w:lang w:val="id-ID"/>
        </w:rPr>
        <w:t>8 (delapan) b</w:t>
      </w:r>
      <w:r w:rsidR="007160B8" w:rsidRPr="008E33DC">
        <w:rPr>
          <w:rFonts w:ascii="Arial" w:hAnsi="Arial" w:cs="Arial"/>
          <w:lang w:val="id-ID"/>
        </w:rPr>
        <w:t>ab dan disusun dalam</w:t>
      </w:r>
      <w:r w:rsidR="00DD1EC0" w:rsidRPr="008E33DC">
        <w:rPr>
          <w:rFonts w:ascii="Arial" w:hAnsi="Arial" w:cs="Arial"/>
          <w:lang w:val="id-ID"/>
        </w:rPr>
        <w:t xml:space="preserve"> sistematika seba</w:t>
      </w:r>
      <w:r w:rsidR="000C5CBD" w:rsidRPr="008E33DC">
        <w:rPr>
          <w:rFonts w:ascii="Arial" w:hAnsi="Arial" w:cs="Arial"/>
          <w:lang w:val="id-ID"/>
        </w:rPr>
        <w:t>gai berikut: Bab 1. Pendahuluan;</w:t>
      </w:r>
      <w:r w:rsidR="00DD1EC0" w:rsidRPr="008E33DC">
        <w:rPr>
          <w:rFonts w:ascii="Arial" w:hAnsi="Arial" w:cs="Arial"/>
          <w:lang w:val="id-ID"/>
        </w:rPr>
        <w:t xml:space="preserve"> berisi </w:t>
      </w:r>
      <w:r w:rsidR="00D77F10" w:rsidRPr="008E33DC">
        <w:rPr>
          <w:rFonts w:ascii="Arial" w:hAnsi="Arial" w:cs="Arial"/>
          <w:lang w:val="id-ID"/>
        </w:rPr>
        <w:t>l</w:t>
      </w:r>
      <w:r w:rsidR="00DD1EC0" w:rsidRPr="008E33DC">
        <w:rPr>
          <w:rFonts w:ascii="Arial" w:hAnsi="Arial" w:cs="Arial"/>
          <w:lang w:val="id-ID"/>
        </w:rPr>
        <w:t>a</w:t>
      </w:r>
      <w:r w:rsidR="00D77F10" w:rsidRPr="008E33DC">
        <w:rPr>
          <w:rFonts w:ascii="Arial" w:hAnsi="Arial" w:cs="Arial"/>
          <w:bCs/>
        </w:rPr>
        <w:t xml:space="preserve">tar </w:t>
      </w:r>
      <w:r w:rsidR="00D77F10" w:rsidRPr="008E33DC">
        <w:rPr>
          <w:rFonts w:ascii="Arial" w:hAnsi="Arial" w:cs="Arial"/>
          <w:bCs/>
          <w:lang w:val="id-ID"/>
        </w:rPr>
        <w:t>b</w:t>
      </w:r>
      <w:proofErr w:type="spellStart"/>
      <w:r w:rsidR="00DD1EC0" w:rsidRPr="008E33DC">
        <w:rPr>
          <w:rFonts w:ascii="Arial" w:hAnsi="Arial" w:cs="Arial"/>
          <w:bCs/>
        </w:rPr>
        <w:t>elakang</w:t>
      </w:r>
      <w:proofErr w:type="spellEnd"/>
      <w:r w:rsidR="00DD1EC0" w:rsidRPr="008E33DC">
        <w:rPr>
          <w:rFonts w:ascii="Arial" w:hAnsi="Arial" w:cs="Arial"/>
          <w:bCs/>
          <w:lang w:val="id-ID"/>
        </w:rPr>
        <w:t xml:space="preserve">, </w:t>
      </w:r>
      <w:r w:rsidR="00D77F10" w:rsidRPr="008E33DC">
        <w:rPr>
          <w:rFonts w:ascii="Arial" w:hAnsi="Arial" w:cs="Arial"/>
          <w:bCs/>
          <w:lang w:val="id-ID"/>
        </w:rPr>
        <w:t>m</w:t>
      </w:r>
      <w:proofErr w:type="spellStart"/>
      <w:r w:rsidR="00D77F10" w:rsidRPr="008E33DC">
        <w:rPr>
          <w:rFonts w:ascii="Arial" w:hAnsi="Arial" w:cs="Arial"/>
          <w:bCs/>
        </w:rPr>
        <w:t>aksud</w:t>
      </w:r>
      <w:proofErr w:type="spellEnd"/>
      <w:r w:rsidR="00D77F10" w:rsidRPr="008E33DC">
        <w:rPr>
          <w:rFonts w:ascii="Arial" w:hAnsi="Arial" w:cs="Arial"/>
          <w:bCs/>
        </w:rPr>
        <w:t xml:space="preserve"> </w:t>
      </w:r>
      <w:proofErr w:type="spellStart"/>
      <w:r w:rsidR="00D77F10" w:rsidRPr="008E33DC">
        <w:rPr>
          <w:rFonts w:ascii="Arial" w:hAnsi="Arial" w:cs="Arial"/>
          <w:bCs/>
        </w:rPr>
        <w:t>dan</w:t>
      </w:r>
      <w:proofErr w:type="spellEnd"/>
      <w:r w:rsidR="00D77F10" w:rsidRPr="008E33DC">
        <w:rPr>
          <w:rFonts w:ascii="Arial" w:hAnsi="Arial" w:cs="Arial"/>
          <w:bCs/>
        </w:rPr>
        <w:t xml:space="preserve"> </w:t>
      </w:r>
      <w:r w:rsidR="00D77F10" w:rsidRPr="008E33DC">
        <w:rPr>
          <w:rFonts w:ascii="Arial" w:hAnsi="Arial" w:cs="Arial"/>
          <w:bCs/>
          <w:lang w:val="id-ID"/>
        </w:rPr>
        <w:t>t</w:t>
      </w:r>
      <w:proofErr w:type="spellStart"/>
      <w:r w:rsidR="00DD1EC0" w:rsidRPr="008E33DC">
        <w:rPr>
          <w:rFonts w:ascii="Arial" w:hAnsi="Arial" w:cs="Arial"/>
          <w:bCs/>
        </w:rPr>
        <w:t>ujuan</w:t>
      </w:r>
      <w:proofErr w:type="spellEnd"/>
      <w:r w:rsidR="00DD1EC0" w:rsidRPr="008E33DC">
        <w:rPr>
          <w:rFonts w:ascii="Arial" w:hAnsi="Arial" w:cs="Arial"/>
          <w:bCs/>
          <w:lang w:val="id-ID"/>
        </w:rPr>
        <w:t xml:space="preserve">, </w:t>
      </w:r>
      <w:r w:rsidR="00D77F10" w:rsidRPr="008E33DC">
        <w:rPr>
          <w:rFonts w:ascii="Arial" w:hAnsi="Arial" w:cs="Arial"/>
          <w:bCs/>
          <w:lang w:val="id-ID"/>
        </w:rPr>
        <w:t>l</w:t>
      </w:r>
      <w:proofErr w:type="spellStart"/>
      <w:r w:rsidR="00DD1EC0" w:rsidRPr="008E33DC">
        <w:rPr>
          <w:rFonts w:ascii="Arial" w:hAnsi="Arial" w:cs="Arial"/>
          <w:bCs/>
        </w:rPr>
        <w:t>andasa</w:t>
      </w:r>
      <w:proofErr w:type="spellEnd"/>
      <w:r w:rsidR="00DD1EC0" w:rsidRPr="008E33DC">
        <w:rPr>
          <w:rFonts w:ascii="Arial" w:hAnsi="Arial" w:cs="Arial"/>
          <w:bCs/>
          <w:lang w:val="id-ID"/>
        </w:rPr>
        <w:t>n</w:t>
      </w:r>
      <w:r w:rsidR="00D77F10" w:rsidRPr="008E33DC">
        <w:rPr>
          <w:rFonts w:ascii="Arial" w:hAnsi="Arial" w:cs="Arial"/>
          <w:bCs/>
        </w:rPr>
        <w:t xml:space="preserve"> </w:t>
      </w:r>
      <w:r w:rsidR="00D77F10" w:rsidRPr="008E33DC">
        <w:rPr>
          <w:rFonts w:ascii="Arial" w:hAnsi="Arial" w:cs="Arial"/>
          <w:bCs/>
          <w:lang w:val="id-ID"/>
        </w:rPr>
        <w:t>h</w:t>
      </w:r>
      <w:proofErr w:type="spellStart"/>
      <w:r w:rsidR="00DD1EC0" w:rsidRPr="008E33DC">
        <w:rPr>
          <w:rFonts w:ascii="Arial" w:hAnsi="Arial" w:cs="Arial"/>
          <w:bCs/>
        </w:rPr>
        <w:t>ukum</w:t>
      </w:r>
      <w:proofErr w:type="spellEnd"/>
      <w:r w:rsidR="00DD1EC0" w:rsidRPr="008E33DC">
        <w:rPr>
          <w:rFonts w:ascii="Arial" w:hAnsi="Arial" w:cs="Arial"/>
          <w:bCs/>
          <w:lang w:val="id-ID"/>
        </w:rPr>
        <w:t xml:space="preserve">, </w:t>
      </w:r>
      <w:r w:rsidR="00D77F10" w:rsidRPr="008E33DC">
        <w:rPr>
          <w:rFonts w:ascii="Arial" w:hAnsi="Arial" w:cs="Arial"/>
          <w:bCs/>
          <w:lang w:val="id-ID"/>
        </w:rPr>
        <w:t>h</w:t>
      </w:r>
      <w:proofErr w:type="spellStart"/>
      <w:r w:rsidR="00DD1EC0" w:rsidRPr="008E33DC">
        <w:rPr>
          <w:rFonts w:ascii="Arial" w:hAnsi="Arial" w:cs="Arial"/>
          <w:bCs/>
        </w:rPr>
        <w:t>ubungan</w:t>
      </w:r>
      <w:proofErr w:type="spellEnd"/>
      <w:r w:rsidR="00DD1EC0" w:rsidRPr="008E33DC">
        <w:rPr>
          <w:rFonts w:ascii="Arial" w:hAnsi="Arial" w:cs="Arial"/>
          <w:bCs/>
        </w:rPr>
        <w:t xml:space="preserve"> </w:t>
      </w:r>
      <w:proofErr w:type="spellStart"/>
      <w:r w:rsidR="00DD1EC0" w:rsidRPr="008E33DC">
        <w:rPr>
          <w:rFonts w:ascii="Arial" w:hAnsi="Arial" w:cs="Arial"/>
          <w:bCs/>
        </w:rPr>
        <w:t>Rens</w:t>
      </w:r>
      <w:r w:rsidR="00D77F10" w:rsidRPr="008E33DC">
        <w:rPr>
          <w:rFonts w:ascii="Arial" w:hAnsi="Arial" w:cs="Arial"/>
          <w:bCs/>
        </w:rPr>
        <w:t>tra</w:t>
      </w:r>
      <w:proofErr w:type="spellEnd"/>
      <w:r w:rsidR="00D77F10" w:rsidRPr="008E33DC">
        <w:rPr>
          <w:rFonts w:ascii="Arial" w:hAnsi="Arial" w:cs="Arial"/>
          <w:bCs/>
          <w:lang w:val="id-ID"/>
        </w:rPr>
        <w:t xml:space="preserve"> </w:t>
      </w:r>
      <w:r w:rsidR="00EB0EBE" w:rsidRPr="008E33DC">
        <w:rPr>
          <w:rFonts w:ascii="Arial" w:hAnsi="Arial" w:cs="Arial"/>
          <w:bCs/>
          <w:lang w:val="id-ID"/>
        </w:rPr>
        <w:t xml:space="preserve">Bappeda </w:t>
      </w:r>
      <w:proofErr w:type="spellStart"/>
      <w:r w:rsidR="00D77F10" w:rsidRPr="008E33DC">
        <w:rPr>
          <w:rFonts w:ascii="Arial" w:hAnsi="Arial" w:cs="Arial"/>
          <w:bCs/>
        </w:rPr>
        <w:t>dengan</w:t>
      </w:r>
      <w:proofErr w:type="spellEnd"/>
      <w:r w:rsidR="00D77F10" w:rsidRPr="008E33DC">
        <w:rPr>
          <w:rFonts w:ascii="Arial" w:hAnsi="Arial" w:cs="Arial"/>
          <w:bCs/>
        </w:rPr>
        <w:t xml:space="preserve"> </w:t>
      </w:r>
      <w:r w:rsidR="00D77F10" w:rsidRPr="008E33DC">
        <w:rPr>
          <w:rFonts w:ascii="Arial" w:hAnsi="Arial" w:cs="Arial"/>
          <w:bCs/>
          <w:lang w:val="id-ID"/>
        </w:rPr>
        <w:t>d</w:t>
      </w:r>
      <w:proofErr w:type="spellStart"/>
      <w:r w:rsidR="00D77F10" w:rsidRPr="008E33DC">
        <w:rPr>
          <w:rFonts w:ascii="Arial" w:hAnsi="Arial" w:cs="Arial"/>
          <w:bCs/>
        </w:rPr>
        <w:t>okumen</w:t>
      </w:r>
      <w:proofErr w:type="spellEnd"/>
      <w:r w:rsidR="00D77F10" w:rsidRPr="008E33DC">
        <w:rPr>
          <w:rFonts w:ascii="Arial" w:hAnsi="Arial" w:cs="Arial"/>
          <w:bCs/>
        </w:rPr>
        <w:t xml:space="preserve"> </w:t>
      </w:r>
      <w:r w:rsidR="00D77F10" w:rsidRPr="008E33DC">
        <w:rPr>
          <w:rFonts w:ascii="Arial" w:hAnsi="Arial" w:cs="Arial"/>
          <w:bCs/>
          <w:lang w:val="id-ID"/>
        </w:rPr>
        <w:t>p</w:t>
      </w:r>
      <w:proofErr w:type="spellStart"/>
      <w:r w:rsidR="00D77F10" w:rsidRPr="008E33DC">
        <w:rPr>
          <w:rFonts w:ascii="Arial" w:hAnsi="Arial" w:cs="Arial"/>
          <w:bCs/>
        </w:rPr>
        <w:t>erencanaan</w:t>
      </w:r>
      <w:proofErr w:type="spellEnd"/>
      <w:r w:rsidR="00D77F10" w:rsidRPr="008E33DC">
        <w:rPr>
          <w:rFonts w:ascii="Arial" w:hAnsi="Arial" w:cs="Arial"/>
          <w:bCs/>
        </w:rPr>
        <w:t xml:space="preserve"> </w:t>
      </w:r>
      <w:r w:rsidR="00D77F10" w:rsidRPr="008E33DC">
        <w:rPr>
          <w:rFonts w:ascii="Arial" w:hAnsi="Arial" w:cs="Arial"/>
          <w:bCs/>
          <w:lang w:val="id-ID"/>
        </w:rPr>
        <w:t>l</w:t>
      </w:r>
      <w:proofErr w:type="spellStart"/>
      <w:r w:rsidR="00DD1EC0" w:rsidRPr="008E33DC">
        <w:rPr>
          <w:rFonts w:ascii="Arial" w:hAnsi="Arial" w:cs="Arial"/>
          <w:bCs/>
        </w:rPr>
        <w:t>ainnya</w:t>
      </w:r>
      <w:proofErr w:type="spellEnd"/>
      <w:r w:rsidR="00DD1EC0" w:rsidRPr="008E33DC">
        <w:rPr>
          <w:rFonts w:ascii="Arial" w:hAnsi="Arial" w:cs="Arial"/>
          <w:bCs/>
          <w:lang w:val="id-ID"/>
        </w:rPr>
        <w:t xml:space="preserve">, dan </w:t>
      </w:r>
      <w:r w:rsidR="00D77F10" w:rsidRPr="008E33DC">
        <w:rPr>
          <w:rFonts w:ascii="Arial" w:hAnsi="Arial" w:cs="Arial"/>
          <w:bCs/>
          <w:lang w:val="id-ID"/>
        </w:rPr>
        <w:t>s</w:t>
      </w:r>
      <w:proofErr w:type="spellStart"/>
      <w:r w:rsidR="00DD1EC0" w:rsidRPr="008E33DC">
        <w:rPr>
          <w:rFonts w:ascii="Arial" w:hAnsi="Arial" w:cs="Arial"/>
          <w:bCs/>
        </w:rPr>
        <w:t>istema</w:t>
      </w:r>
      <w:r w:rsidR="00D77F10" w:rsidRPr="008E33DC">
        <w:rPr>
          <w:rFonts w:ascii="Arial" w:hAnsi="Arial" w:cs="Arial"/>
          <w:bCs/>
        </w:rPr>
        <w:t>tika</w:t>
      </w:r>
      <w:proofErr w:type="spellEnd"/>
      <w:r w:rsidR="00D77F10" w:rsidRPr="008E33DC">
        <w:rPr>
          <w:rFonts w:ascii="Arial" w:hAnsi="Arial" w:cs="Arial"/>
          <w:bCs/>
        </w:rPr>
        <w:t xml:space="preserve"> </w:t>
      </w:r>
      <w:r w:rsidR="00D77F10" w:rsidRPr="008E33DC">
        <w:rPr>
          <w:rFonts w:ascii="Arial" w:hAnsi="Arial" w:cs="Arial"/>
          <w:bCs/>
          <w:lang w:val="id-ID"/>
        </w:rPr>
        <w:t>p</w:t>
      </w:r>
      <w:proofErr w:type="spellStart"/>
      <w:r w:rsidR="00DD1EC0" w:rsidRPr="008E33DC">
        <w:rPr>
          <w:rFonts w:ascii="Arial" w:hAnsi="Arial" w:cs="Arial"/>
          <w:bCs/>
        </w:rPr>
        <w:t>enulisan</w:t>
      </w:r>
      <w:proofErr w:type="spellEnd"/>
      <w:r w:rsidR="00DD1EC0" w:rsidRPr="008E33DC">
        <w:rPr>
          <w:rFonts w:ascii="Arial" w:hAnsi="Arial" w:cs="Arial"/>
          <w:bCs/>
          <w:lang w:val="id-ID"/>
        </w:rPr>
        <w:t xml:space="preserve">. Bab 2. </w:t>
      </w:r>
      <w:r w:rsidR="00FC58BC" w:rsidRPr="008E33DC">
        <w:rPr>
          <w:rFonts w:ascii="Arial" w:hAnsi="Arial" w:cs="Arial"/>
          <w:bCs/>
          <w:lang w:val="id-ID"/>
        </w:rPr>
        <w:t xml:space="preserve">Gambaran Umum Pelayanan </w:t>
      </w:r>
      <w:r w:rsidR="00EB0EBE" w:rsidRPr="008E33DC">
        <w:rPr>
          <w:rFonts w:ascii="Arial" w:hAnsi="Arial" w:cs="Arial"/>
          <w:bCs/>
          <w:lang w:val="id-ID"/>
        </w:rPr>
        <w:t>Bappeda</w:t>
      </w:r>
      <w:r w:rsidR="00B645F7" w:rsidRPr="008E33DC">
        <w:rPr>
          <w:rFonts w:ascii="Arial" w:hAnsi="Arial" w:cs="Arial"/>
          <w:bCs/>
          <w:lang w:val="id-ID"/>
        </w:rPr>
        <w:t>; memuat tugas, fungsi dan struktur o</w:t>
      </w:r>
      <w:r w:rsidR="00B73B6F" w:rsidRPr="008E33DC">
        <w:rPr>
          <w:rFonts w:ascii="Arial" w:hAnsi="Arial" w:cs="Arial"/>
          <w:bCs/>
          <w:lang w:val="id-ID"/>
        </w:rPr>
        <w:t xml:space="preserve">rganisasi </w:t>
      </w:r>
      <w:r w:rsidR="00EB0EBE" w:rsidRPr="008E33DC">
        <w:rPr>
          <w:rFonts w:ascii="Arial" w:hAnsi="Arial" w:cs="Arial"/>
          <w:bCs/>
          <w:lang w:val="id-ID"/>
        </w:rPr>
        <w:t xml:space="preserve">Bappeda </w:t>
      </w:r>
      <w:r w:rsidR="00B645F7" w:rsidRPr="008E33DC">
        <w:rPr>
          <w:rFonts w:ascii="Arial" w:hAnsi="Arial" w:cs="Arial"/>
          <w:bCs/>
          <w:lang w:val="id-ID"/>
        </w:rPr>
        <w:t xml:space="preserve">, sumber daya </w:t>
      </w:r>
      <w:r w:rsidR="00652225" w:rsidRPr="008E33DC">
        <w:rPr>
          <w:rFonts w:ascii="Arial" w:hAnsi="Arial" w:cs="Arial"/>
          <w:bCs/>
          <w:lang w:val="id-ID"/>
        </w:rPr>
        <w:t xml:space="preserve">manusia </w:t>
      </w:r>
      <w:r w:rsidR="00EB0EBE" w:rsidRPr="008E33DC">
        <w:rPr>
          <w:rFonts w:ascii="Arial" w:hAnsi="Arial" w:cs="Arial"/>
          <w:bCs/>
          <w:lang w:val="id-ID"/>
        </w:rPr>
        <w:t>Bappeda</w:t>
      </w:r>
      <w:r w:rsidR="00B645F7" w:rsidRPr="008E33DC">
        <w:rPr>
          <w:rFonts w:ascii="Arial" w:hAnsi="Arial" w:cs="Arial"/>
          <w:bCs/>
          <w:lang w:val="id-ID"/>
        </w:rPr>
        <w:t xml:space="preserve">, kinerja </w:t>
      </w:r>
      <w:r w:rsidR="00B73B6F" w:rsidRPr="008E33DC">
        <w:rPr>
          <w:rFonts w:ascii="Arial" w:hAnsi="Arial" w:cs="Arial"/>
          <w:bCs/>
          <w:lang w:val="id-ID"/>
        </w:rPr>
        <w:t xml:space="preserve">pelayanan </w:t>
      </w:r>
      <w:r w:rsidR="00EB0EBE" w:rsidRPr="008E33DC">
        <w:rPr>
          <w:rFonts w:ascii="Arial" w:hAnsi="Arial" w:cs="Arial"/>
          <w:bCs/>
          <w:lang w:val="id-ID"/>
        </w:rPr>
        <w:t>Bappeda</w:t>
      </w:r>
      <w:r w:rsidR="00B645F7" w:rsidRPr="008E33DC">
        <w:rPr>
          <w:rFonts w:ascii="Arial" w:hAnsi="Arial" w:cs="Arial"/>
          <w:bCs/>
          <w:lang w:val="id-ID"/>
        </w:rPr>
        <w:t>, dan tantangan dan peluang peng</w:t>
      </w:r>
      <w:r w:rsidR="00A84DE7" w:rsidRPr="008E33DC">
        <w:rPr>
          <w:rFonts w:ascii="Arial" w:hAnsi="Arial" w:cs="Arial"/>
          <w:bCs/>
          <w:lang w:val="id-ID"/>
        </w:rPr>
        <w:t xml:space="preserve">embangan pelayanan </w:t>
      </w:r>
      <w:r w:rsidR="00EB0EBE" w:rsidRPr="008E33DC">
        <w:rPr>
          <w:rFonts w:ascii="Arial" w:hAnsi="Arial" w:cs="Arial"/>
          <w:bCs/>
          <w:lang w:val="id-ID"/>
        </w:rPr>
        <w:t>Bappeda</w:t>
      </w:r>
      <w:r w:rsidR="00A84DE7" w:rsidRPr="008E33DC">
        <w:rPr>
          <w:rFonts w:ascii="Arial" w:hAnsi="Arial" w:cs="Arial"/>
          <w:bCs/>
          <w:lang w:val="id-ID"/>
        </w:rPr>
        <w:t>.</w:t>
      </w:r>
      <w:r w:rsidR="00B645F7" w:rsidRPr="008E33DC">
        <w:rPr>
          <w:rFonts w:ascii="Arial" w:hAnsi="Arial" w:cs="Arial"/>
          <w:bCs/>
          <w:lang w:val="id-ID"/>
        </w:rPr>
        <w:t xml:space="preserve"> </w:t>
      </w:r>
      <w:r w:rsidR="00FC58BC" w:rsidRPr="008E33DC">
        <w:rPr>
          <w:rFonts w:ascii="Arial" w:hAnsi="Arial" w:cs="Arial"/>
          <w:bCs/>
          <w:lang w:val="id-ID"/>
        </w:rPr>
        <w:t>Bab</w:t>
      </w:r>
      <w:r w:rsidR="000C5CBD" w:rsidRPr="008E33DC">
        <w:rPr>
          <w:rFonts w:ascii="Arial" w:hAnsi="Arial" w:cs="Arial"/>
          <w:bCs/>
          <w:lang w:val="id-ID"/>
        </w:rPr>
        <w:t xml:space="preserve"> 3. </w:t>
      </w:r>
      <w:r w:rsidR="00FD34B4" w:rsidRPr="008E33DC">
        <w:rPr>
          <w:rFonts w:ascii="Arial" w:hAnsi="Arial" w:cs="Arial"/>
          <w:bCs/>
          <w:lang w:val="id-ID"/>
        </w:rPr>
        <w:t>Isu-Isu Strategis Berdasarkan Tugas dan Fungsi</w:t>
      </w:r>
      <w:r w:rsidR="000C5CBD" w:rsidRPr="008E33DC">
        <w:rPr>
          <w:rFonts w:ascii="Arial" w:hAnsi="Arial" w:cs="Arial"/>
          <w:bCs/>
          <w:lang w:val="id-ID"/>
        </w:rPr>
        <w:t>;</w:t>
      </w:r>
      <w:r w:rsidR="00FC58BC" w:rsidRPr="008E33DC">
        <w:rPr>
          <w:rFonts w:ascii="Arial" w:hAnsi="Arial" w:cs="Arial"/>
          <w:bCs/>
          <w:lang w:val="id-ID"/>
        </w:rPr>
        <w:t xml:space="preserve"> </w:t>
      </w:r>
      <w:r w:rsidR="00B645F7" w:rsidRPr="008E33DC">
        <w:rPr>
          <w:rFonts w:ascii="Arial" w:hAnsi="Arial" w:cs="Arial"/>
          <w:bCs/>
          <w:lang w:val="id-ID"/>
        </w:rPr>
        <w:t>berisi</w:t>
      </w:r>
      <w:r w:rsidR="003E1BBA" w:rsidRPr="008E33DC">
        <w:rPr>
          <w:rFonts w:ascii="Arial" w:hAnsi="Arial" w:cs="Arial"/>
          <w:bCs/>
          <w:lang w:val="id-ID"/>
        </w:rPr>
        <w:t xml:space="preserve"> </w:t>
      </w:r>
      <w:r w:rsidR="00B645F7" w:rsidRPr="008E33DC">
        <w:rPr>
          <w:rFonts w:ascii="Arial" w:hAnsi="Arial" w:cs="Arial"/>
          <w:bCs/>
          <w:lang w:val="id-ID"/>
        </w:rPr>
        <w:t xml:space="preserve">identifikasi </w:t>
      </w:r>
      <w:r w:rsidR="00FD34B4" w:rsidRPr="008E33DC">
        <w:rPr>
          <w:rFonts w:ascii="Arial" w:hAnsi="Arial" w:cs="Arial"/>
          <w:bCs/>
          <w:lang w:val="id-ID"/>
        </w:rPr>
        <w:t>permasalahan berdasarkan tugas dan fungsi pelayanan SKPD</w:t>
      </w:r>
      <w:r w:rsidR="00B645F7" w:rsidRPr="008E33DC">
        <w:rPr>
          <w:rFonts w:ascii="Arial" w:hAnsi="Arial" w:cs="Arial"/>
          <w:bCs/>
          <w:lang w:val="id-ID"/>
        </w:rPr>
        <w:t xml:space="preserve">, </w:t>
      </w:r>
      <w:r w:rsidR="004300BD" w:rsidRPr="008E33DC">
        <w:rPr>
          <w:rFonts w:ascii="Arial" w:hAnsi="Arial" w:cs="Arial"/>
          <w:bCs/>
          <w:lang w:val="id-ID"/>
        </w:rPr>
        <w:t>telaahan visi, misi, dan program RPJMD tahun 2012-2017, telaahan Renstra Kemen</w:t>
      </w:r>
      <w:r w:rsidR="009D4D89" w:rsidRPr="008E33DC">
        <w:rPr>
          <w:rFonts w:ascii="Arial" w:hAnsi="Arial" w:cs="Arial"/>
          <w:bCs/>
          <w:lang w:val="id-ID"/>
        </w:rPr>
        <w:t>t</w:t>
      </w:r>
      <w:r w:rsidR="004300BD" w:rsidRPr="008E33DC">
        <w:rPr>
          <w:rFonts w:ascii="Arial" w:hAnsi="Arial" w:cs="Arial"/>
          <w:bCs/>
          <w:lang w:val="id-ID"/>
        </w:rPr>
        <w:t xml:space="preserve">erian/Lembaga dan Renstra Kabupaten/Kota, telaahan Rencana Tata Ruang Wilayah </w:t>
      </w:r>
      <w:r w:rsidR="00A84DE7" w:rsidRPr="008E33DC">
        <w:rPr>
          <w:rFonts w:ascii="Arial" w:hAnsi="Arial" w:cs="Arial"/>
          <w:bCs/>
          <w:lang w:val="id-ID"/>
        </w:rPr>
        <w:t xml:space="preserve">(RTRW) </w:t>
      </w:r>
      <w:r w:rsidR="004300BD" w:rsidRPr="008E33DC">
        <w:rPr>
          <w:rFonts w:ascii="Arial" w:hAnsi="Arial" w:cs="Arial"/>
          <w:bCs/>
          <w:lang w:val="id-ID"/>
        </w:rPr>
        <w:t>dan Kajian Lingkungan Hidup Strategis</w:t>
      </w:r>
      <w:r w:rsidR="00A84DE7" w:rsidRPr="008E33DC">
        <w:rPr>
          <w:rFonts w:ascii="Arial" w:hAnsi="Arial" w:cs="Arial"/>
          <w:bCs/>
          <w:lang w:val="id-ID"/>
        </w:rPr>
        <w:t xml:space="preserve"> (KLHS)</w:t>
      </w:r>
      <w:r w:rsidR="004300BD" w:rsidRPr="008E33DC">
        <w:rPr>
          <w:rFonts w:ascii="Arial" w:hAnsi="Arial" w:cs="Arial"/>
          <w:bCs/>
          <w:lang w:val="id-ID"/>
        </w:rPr>
        <w:t>, dan penentuan isu-isu strategis.</w:t>
      </w:r>
      <w:r w:rsidR="009D4D89" w:rsidRPr="008E33DC">
        <w:rPr>
          <w:rFonts w:ascii="Arial" w:hAnsi="Arial" w:cs="Arial"/>
          <w:bCs/>
          <w:lang w:val="id-ID"/>
        </w:rPr>
        <w:t xml:space="preserve"> Bab 4. Analisa Lingkungan Strategis; memuat identifikasi dan analisa lingkungan internal, identifikasi dan analisa lingkungan </w:t>
      </w:r>
      <w:r w:rsidR="008B787E" w:rsidRPr="008E33DC">
        <w:rPr>
          <w:rFonts w:ascii="Arial" w:hAnsi="Arial" w:cs="Arial"/>
          <w:bCs/>
          <w:lang w:val="id-ID"/>
        </w:rPr>
        <w:t>eksternal. Bab 5. Visi, Misi, Tujuan</w:t>
      </w:r>
      <w:r w:rsidR="000C5CBD" w:rsidRPr="008E33DC">
        <w:rPr>
          <w:rFonts w:ascii="Arial" w:hAnsi="Arial" w:cs="Arial"/>
          <w:bCs/>
          <w:lang w:val="id-ID"/>
        </w:rPr>
        <w:t xml:space="preserve">, Sasaran, Strategi dan  Kebijakan; </w:t>
      </w:r>
      <w:r w:rsidR="009D4D89" w:rsidRPr="008E33DC">
        <w:rPr>
          <w:rFonts w:ascii="Arial" w:hAnsi="Arial" w:cs="Arial"/>
          <w:bCs/>
          <w:lang w:val="id-ID"/>
        </w:rPr>
        <w:t xml:space="preserve">berisi </w:t>
      </w:r>
      <w:r w:rsidR="000C5CBD" w:rsidRPr="008E33DC">
        <w:rPr>
          <w:rFonts w:ascii="Arial" w:hAnsi="Arial" w:cs="Arial"/>
          <w:bCs/>
          <w:lang w:val="id-ID"/>
        </w:rPr>
        <w:t>visi dan misi, t</w:t>
      </w:r>
      <w:proofErr w:type="spellStart"/>
      <w:r w:rsidR="00DD1EC0" w:rsidRPr="008E33DC">
        <w:rPr>
          <w:rFonts w:ascii="Arial" w:hAnsi="Arial" w:cs="Arial"/>
          <w:bCs/>
        </w:rPr>
        <w:t>ujuan</w:t>
      </w:r>
      <w:proofErr w:type="spellEnd"/>
      <w:r w:rsidR="00DD1EC0" w:rsidRPr="008E33DC">
        <w:rPr>
          <w:rFonts w:ascii="Arial" w:hAnsi="Arial" w:cs="Arial"/>
          <w:bCs/>
        </w:rPr>
        <w:t xml:space="preserve"> </w:t>
      </w:r>
      <w:proofErr w:type="spellStart"/>
      <w:r w:rsidR="00DD1EC0" w:rsidRPr="008E33DC">
        <w:rPr>
          <w:rFonts w:ascii="Arial" w:hAnsi="Arial" w:cs="Arial"/>
          <w:bCs/>
        </w:rPr>
        <w:t>dan</w:t>
      </w:r>
      <w:proofErr w:type="spellEnd"/>
      <w:r w:rsidR="00DD1EC0" w:rsidRPr="008E33DC">
        <w:rPr>
          <w:rFonts w:ascii="Arial" w:hAnsi="Arial" w:cs="Arial"/>
          <w:bCs/>
        </w:rPr>
        <w:t xml:space="preserve"> </w:t>
      </w:r>
      <w:r w:rsidR="000C5CBD" w:rsidRPr="008E33DC">
        <w:rPr>
          <w:rFonts w:ascii="Arial" w:hAnsi="Arial" w:cs="Arial"/>
          <w:bCs/>
          <w:lang w:val="id-ID"/>
        </w:rPr>
        <w:t>sasaran</w:t>
      </w:r>
      <w:r w:rsidR="009D4D89" w:rsidRPr="008E33DC">
        <w:rPr>
          <w:rFonts w:ascii="Arial" w:hAnsi="Arial" w:cs="Arial"/>
          <w:bCs/>
          <w:lang w:val="id-ID"/>
        </w:rPr>
        <w:t xml:space="preserve"> jangka menengah SKPD</w:t>
      </w:r>
      <w:r w:rsidR="000C5CBD" w:rsidRPr="008E33DC">
        <w:rPr>
          <w:rFonts w:ascii="Arial" w:hAnsi="Arial" w:cs="Arial"/>
          <w:bCs/>
          <w:lang w:val="id-ID"/>
        </w:rPr>
        <w:t>, s</w:t>
      </w:r>
      <w:proofErr w:type="spellStart"/>
      <w:r w:rsidR="00DD1EC0" w:rsidRPr="008E33DC">
        <w:rPr>
          <w:rFonts w:ascii="Arial" w:hAnsi="Arial" w:cs="Arial"/>
          <w:bCs/>
        </w:rPr>
        <w:t>trategi</w:t>
      </w:r>
      <w:proofErr w:type="spellEnd"/>
      <w:r w:rsidR="000C5CBD" w:rsidRPr="008E33DC">
        <w:rPr>
          <w:rFonts w:ascii="Arial" w:hAnsi="Arial" w:cs="Arial"/>
          <w:bCs/>
          <w:lang w:val="id-ID"/>
        </w:rPr>
        <w:t xml:space="preserve"> dan kebijakan.</w:t>
      </w:r>
      <w:r w:rsidR="00DD1EC0" w:rsidRPr="008E33DC">
        <w:rPr>
          <w:rFonts w:ascii="Arial" w:hAnsi="Arial" w:cs="Arial"/>
          <w:bCs/>
        </w:rPr>
        <w:t xml:space="preserve"> </w:t>
      </w:r>
      <w:r w:rsidR="000C5CBD" w:rsidRPr="008E33DC">
        <w:rPr>
          <w:rFonts w:ascii="Arial" w:hAnsi="Arial" w:cs="Arial"/>
          <w:bCs/>
          <w:lang w:val="id-ID"/>
        </w:rPr>
        <w:t xml:space="preserve">Bab 6. </w:t>
      </w:r>
      <w:r w:rsidR="00C625A0" w:rsidRPr="008E33DC">
        <w:rPr>
          <w:rFonts w:ascii="Arial" w:hAnsi="Arial" w:cs="Arial"/>
          <w:bCs/>
          <w:lang w:val="id-ID"/>
        </w:rPr>
        <w:t xml:space="preserve">Rencana </w:t>
      </w:r>
      <w:r w:rsidR="000C5CBD" w:rsidRPr="008E33DC">
        <w:rPr>
          <w:rFonts w:ascii="Arial" w:hAnsi="Arial" w:cs="Arial"/>
          <w:bCs/>
          <w:lang w:val="id-ID"/>
        </w:rPr>
        <w:t>Program dan Kegiatan</w:t>
      </w:r>
      <w:r w:rsidR="00C625A0" w:rsidRPr="008E33DC">
        <w:rPr>
          <w:rFonts w:ascii="Arial" w:hAnsi="Arial" w:cs="Arial"/>
          <w:bCs/>
          <w:lang w:val="id-ID"/>
        </w:rPr>
        <w:t>, Indikator Kinerja, Kelompok Sasaran, dan Pendanaan Indikatif. Bab 7. Indik</w:t>
      </w:r>
      <w:r w:rsidR="000B02AB" w:rsidRPr="008E33DC">
        <w:rPr>
          <w:rFonts w:ascii="Arial" w:hAnsi="Arial" w:cs="Arial"/>
          <w:bCs/>
          <w:lang w:val="id-ID"/>
        </w:rPr>
        <w:t>a</w:t>
      </w:r>
      <w:r w:rsidR="00C625A0" w:rsidRPr="008E33DC">
        <w:rPr>
          <w:rFonts w:ascii="Arial" w:hAnsi="Arial" w:cs="Arial"/>
          <w:bCs/>
          <w:lang w:val="id-ID"/>
        </w:rPr>
        <w:t>tor Kinerja yang Mengacu pada Tujuan dan Sasaran RPJMD</w:t>
      </w:r>
      <w:r w:rsidR="000C5CBD" w:rsidRPr="008E33DC">
        <w:rPr>
          <w:rFonts w:ascii="Arial" w:hAnsi="Arial" w:cs="Arial"/>
          <w:bCs/>
          <w:lang w:val="id-ID"/>
        </w:rPr>
        <w:t xml:space="preserve">; Bab </w:t>
      </w:r>
      <w:r w:rsidR="00C625A0" w:rsidRPr="008E33DC">
        <w:rPr>
          <w:rFonts w:ascii="Arial" w:hAnsi="Arial" w:cs="Arial"/>
          <w:bCs/>
          <w:lang w:val="id-ID"/>
        </w:rPr>
        <w:t>8.</w:t>
      </w:r>
      <w:r w:rsidR="00804DDD" w:rsidRPr="008E33DC">
        <w:rPr>
          <w:rFonts w:ascii="Arial" w:hAnsi="Arial" w:cs="Arial"/>
          <w:bCs/>
          <w:lang w:val="id-ID"/>
        </w:rPr>
        <w:t xml:space="preserve"> Penutup.</w:t>
      </w:r>
    </w:p>
    <w:sectPr w:rsidR="00DC4111" w:rsidRPr="008E33DC" w:rsidSect="00E57272">
      <w:headerReference w:type="even" r:id="rId8"/>
      <w:footerReference w:type="even" r:id="rId9"/>
      <w:footerReference w:type="default" r:id="rId10"/>
      <w:pgSz w:w="11907" w:h="16840" w:code="9"/>
      <w:pgMar w:top="1701" w:right="1418" w:bottom="1701" w:left="1985" w:header="709" w:footer="851" w:gutter="0"/>
      <w:pgNumType w:start="1" w:chapStyle="1" w:chapSep="e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5FD" w:rsidRDefault="00B255FD">
      <w:r>
        <w:separator/>
      </w:r>
    </w:p>
  </w:endnote>
  <w:endnote w:type="continuationSeparator" w:id="0">
    <w:p w:rsidR="00B255FD" w:rsidRDefault="00B25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17D" w:rsidRDefault="007740E4" w:rsidP="003708C9">
    <w:pPr>
      <w:pStyle w:val="Footer"/>
      <w:framePr w:wrap="around" w:vAnchor="text" w:hAnchor="margin" w:xAlign="right" w:y="1"/>
      <w:rPr>
        <w:rStyle w:val="PageNumber"/>
      </w:rPr>
    </w:pPr>
    <w:r>
      <w:rPr>
        <w:rStyle w:val="PageNumber"/>
      </w:rPr>
      <w:fldChar w:fldCharType="begin"/>
    </w:r>
    <w:r w:rsidR="000D717D">
      <w:rPr>
        <w:rStyle w:val="PageNumber"/>
      </w:rPr>
      <w:instrText xml:space="preserve">PAGE  </w:instrText>
    </w:r>
    <w:r>
      <w:rPr>
        <w:rStyle w:val="PageNumber"/>
      </w:rPr>
      <w:fldChar w:fldCharType="end"/>
    </w:r>
  </w:p>
  <w:p w:rsidR="000D717D" w:rsidRDefault="000D717D" w:rsidP="00CB247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320" w:rsidRPr="008E33DC" w:rsidRDefault="00E57272" w:rsidP="00E57272">
    <w:pPr>
      <w:pStyle w:val="Footer"/>
      <w:pBdr>
        <w:top w:val="single" w:sz="4" w:space="1" w:color="auto"/>
      </w:pBdr>
      <w:rPr>
        <w:rFonts w:ascii="Corbel" w:eastAsiaTheme="majorEastAsia" w:hAnsi="Corbel" w:cs="Tahoma"/>
        <w:sz w:val="20"/>
        <w:szCs w:val="20"/>
        <w:lang w:val="id-ID"/>
      </w:rPr>
    </w:pPr>
    <w:r w:rsidRPr="008E33DC">
      <w:rPr>
        <w:rFonts w:ascii="Corbel" w:eastAsiaTheme="majorEastAsia" w:hAnsi="Corbel" w:cs="Tahoma"/>
        <w:sz w:val="20"/>
        <w:szCs w:val="20"/>
        <w:lang w:val="id-ID"/>
      </w:rPr>
      <w:t xml:space="preserve">Rencana Strategis Bappeda </w:t>
    </w:r>
  </w:p>
  <w:p w:rsidR="00BD2320" w:rsidRPr="008E33DC" w:rsidRDefault="00E57272" w:rsidP="00E57272">
    <w:pPr>
      <w:pStyle w:val="Footer"/>
      <w:pBdr>
        <w:top w:val="single" w:sz="4" w:space="1" w:color="auto"/>
      </w:pBdr>
      <w:rPr>
        <w:rFonts w:ascii="Corbel" w:eastAsiaTheme="majorEastAsia" w:hAnsi="Corbel" w:cs="Tahoma"/>
        <w:sz w:val="20"/>
        <w:szCs w:val="20"/>
      </w:rPr>
    </w:pPr>
    <w:r w:rsidRPr="008E33DC">
      <w:rPr>
        <w:rFonts w:ascii="Corbel" w:eastAsiaTheme="majorEastAsia" w:hAnsi="Corbel" w:cs="Tahoma"/>
        <w:sz w:val="20"/>
        <w:szCs w:val="20"/>
        <w:lang w:val="id-ID"/>
      </w:rPr>
      <w:t>Provinsi Kepulauan Bangka Belitung Tahun 2012-2017</w:t>
    </w:r>
    <w:r w:rsidR="00BD2320" w:rsidRPr="008E33DC">
      <w:rPr>
        <w:rFonts w:ascii="Corbel" w:eastAsiaTheme="majorEastAsia" w:hAnsi="Corbel" w:cs="Tahoma"/>
        <w:sz w:val="20"/>
        <w:szCs w:val="20"/>
      </w:rPr>
      <w:ptab w:relativeTo="margin" w:alignment="right" w:leader="none"/>
    </w:r>
    <w:r w:rsidRPr="008E33DC">
      <w:rPr>
        <w:rFonts w:ascii="Corbel" w:eastAsiaTheme="majorEastAsia" w:hAnsi="Corbel" w:cs="Tahoma"/>
        <w:sz w:val="20"/>
        <w:szCs w:val="20"/>
        <w:lang w:val="id-ID"/>
      </w:rPr>
      <w:t xml:space="preserve">I- </w:t>
    </w:r>
    <w:r w:rsidR="007740E4" w:rsidRPr="008E33DC">
      <w:rPr>
        <w:rFonts w:ascii="Corbel" w:eastAsiaTheme="minorEastAsia" w:hAnsi="Corbel" w:cs="Tahoma"/>
        <w:sz w:val="20"/>
        <w:szCs w:val="20"/>
      </w:rPr>
      <w:fldChar w:fldCharType="begin"/>
    </w:r>
    <w:r w:rsidR="00BD2320" w:rsidRPr="008E33DC">
      <w:rPr>
        <w:rFonts w:ascii="Corbel" w:hAnsi="Corbel" w:cs="Tahoma"/>
        <w:sz w:val="20"/>
        <w:szCs w:val="20"/>
      </w:rPr>
      <w:instrText xml:space="preserve"> PAGE   \* MERGEFORMAT </w:instrText>
    </w:r>
    <w:r w:rsidR="007740E4" w:rsidRPr="008E33DC">
      <w:rPr>
        <w:rFonts w:ascii="Corbel" w:eastAsiaTheme="minorEastAsia" w:hAnsi="Corbel" w:cs="Tahoma"/>
        <w:sz w:val="20"/>
        <w:szCs w:val="20"/>
      </w:rPr>
      <w:fldChar w:fldCharType="separate"/>
    </w:r>
    <w:r w:rsidR="00071881" w:rsidRPr="00071881">
      <w:rPr>
        <w:rFonts w:ascii="Corbel" w:eastAsiaTheme="majorEastAsia" w:hAnsi="Corbel" w:cs="Tahoma"/>
        <w:noProof/>
        <w:sz w:val="20"/>
        <w:szCs w:val="20"/>
      </w:rPr>
      <w:t>2</w:t>
    </w:r>
    <w:r w:rsidR="007740E4" w:rsidRPr="008E33DC">
      <w:rPr>
        <w:rFonts w:ascii="Corbel" w:eastAsiaTheme="majorEastAsia" w:hAnsi="Corbel" w:cs="Tahoma"/>
        <w:noProof/>
        <w:sz w:val="20"/>
        <w:szCs w:val="20"/>
      </w:rPr>
      <w:fldChar w:fldCharType="end"/>
    </w:r>
  </w:p>
  <w:p w:rsidR="000D717D" w:rsidRPr="008E33DC" w:rsidRDefault="000D717D" w:rsidP="00276196">
    <w:pPr>
      <w:pStyle w:val="Footer"/>
      <w:ind w:right="360"/>
      <w:rPr>
        <w:rFonts w:ascii="Corbel" w:hAnsi="Corbel" w:cs="Tahom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5FD" w:rsidRDefault="00B255FD">
      <w:r>
        <w:separator/>
      </w:r>
    </w:p>
  </w:footnote>
  <w:footnote w:type="continuationSeparator" w:id="0">
    <w:p w:rsidR="00B255FD" w:rsidRDefault="00B255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17D" w:rsidRDefault="007740E4" w:rsidP="00DD7F3E">
    <w:pPr>
      <w:pStyle w:val="Header"/>
      <w:framePr w:wrap="around" w:vAnchor="text" w:hAnchor="margin" w:xAlign="right" w:y="1"/>
      <w:rPr>
        <w:rStyle w:val="PageNumber"/>
      </w:rPr>
    </w:pPr>
    <w:r>
      <w:rPr>
        <w:rStyle w:val="PageNumber"/>
      </w:rPr>
      <w:fldChar w:fldCharType="begin"/>
    </w:r>
    <w:r w:rsidR="000D717D">
      <w:rPr>
        <w:rStyle w:val="PageNumber"/>
      </w:rPr>
      <w:instrText xml:space="preserve">PAGE  </w:instrTex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510C"/>
    <w:multiLevelType w:val="hybridMultilevel"/>
    <w:tmpl w:val="06F8B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337632"/>
    <w:multiLevelType w:val="multilevel"/>
    <w:tmpl w:val="62585C4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B0569D0"/>
    <w:multiLevelType w:val="hybridMultilevel"/>
    <w:tmpl w:val="503ECA5C"/>
    <w:lvl w:ilvl="0" w:tplc="B97A324C">
      <w:start w:val="1"/>
      <w:numFmt w:val="bullet"/>
      <w:lvlText w:val="•"/>
      <w:lvlJc w:val="left"/>
      <w:pPr>
        <w:tabs>
          <w:tab w:val="num" w:pos="720"/>
        </w:tabs>
        <w:ind w:left="720" w:hanging="360"/>
      </w:pPr>
      <w:rPr>
        <w:rFonts w:ascii="Arial" w:hAnsi="Arial" w:hint="default"/>
      </w:rPr>
    </w:lvl>
    <w:lvl w:ilvl="1" w:tplc="FD82E8DC" w:tentative="1">
      <w:start w:val="1"/>
      <w:numFmt w:val="bullet"/>
      <w:lvlText w:val="•"/>
      <w:lvlJc w:val="left"/>
      <w:pPr>
        <w:tabs>
          <w:tab w:val="num" w:pos="1440"/>
        </w:tabs>
        <w:ind w:left="1440" w:hanging="360"/>
      </w:pPr>
      <w:rPr>
        <w:rFonts w:ascii="Arial" w:hAnsi="Arial" w:hint="default"/>
      </w:rPr>
    </w:lvl>
    <w:lvl w:ilvl="2" w:tplc="BD96A068" w:tentative="1">
      <w:start w:val="1"/>
      <w:numFmt w:val="bullet"/>
      <w:lvlText w:val="•"/>
      <w:lvlJc w:val="left"/>
      <w:pPr>
        <w:tabs>
          <w:tab w:val="num" w:pos="2160"/>
        </w:tabs>
        <w:ind w:left="2160" w:hanging="360"/>
      </w:pPr>
      <w:rPr>
        <w:rFonts w:ascii="Arial" w:hAnsi="Arial" w:hint="default"/>
      </w:rPr>
    </w:lvl>
    <w:lvl w:ilvl="3" w:tplc="1DFC9AC0" w:tentative="1">
      <w:start w:val="1"/>
      <w:numFmt w:val="bullet"/>
      <w:lvlText w:val="•"/>
      <w:lvlJc w:val="left"/>
      <w:pPr>
        <w:tabs>
          <w:tab w:val="num" w:pos="2880"/>
        </w:tabs>
        <w:ind w:left="2880" w:hanging="360"/>
      </w:pPr>
      <w:rPr>
        <w:rFonts w:ascii="Arial" w:hAnsi="Arial" w:hint="default"/>
      </w:rPr>
    </w:lvl>
    <w:lvl w:ilvl="4" w:tplc="45205BEA" w:tentative="1">
      <w:start w:val="1"/>
      <w:numFmt w:val="bullet"/>
      <w:lvlText w:val="•"/>
      <w:lvlJc w:val="left"/>
      <w:pPr>
        <w:tabs>
          <w:tab w:val="num" w:pos="3600"/>
        </w:tabs>
        <w:ind w:left="3600" w:hanging="360"/>
      </w:pPr>
      <w:rPr>
        <w:rFonts w:ascii="Arial" w:hAnsi="Arial" w:hint="default"/>
      </w:rPr>
    </w:lvl>
    <w:lvl w:ilvl="5" w:tplc="7C4AC2D4" w:tentative="1">
      <w:start w:val="1"/>
      <w:numFmt w:val="bullet"/>
      <w:lvlText w:val="•"/>
      <w:lvlJc w:val="left"/>
      <w:pPr>
        <w:tabs>
          <w:tab w:val="num" w:pos="4320"/>
        </w:tabs>
        <w:ind w:left="4320" w:hanging="360"/>
      </w:pPr>
      <w:rPr>
        <w:rFonts w:ascii="Arial" w:hAnsi="Arial" w:hint="default"/>
      </w:rPr>
    </w:lvl>
    <w:lvl w:ilvl="6" w:tplc="F50C72BA" w:tentative="1">
      <w:start w:val="1"/>
      <w:numFmt w:val="bullet"/>
      <w:lvlText w:val="•"/>
      <w:lvlJc w:val="left"/>
      <w:pPr>
        <w:tabs>
          <w:tab w:val="num" w:pos="5040"/>
        </w:tabs>
        <w:ind w:left="5040" w:hanging="360"/>
      </w:pPr>
      <w:rPr>
        <w:rFonts w:ascii="Arial" w:hAnsi="Arial" w:hint="default"/>
      </w:rPr>
    </w:lvl>
    <w:lvl w:ilvl="7" w:tplc="D11A7468" w:tentative="1">
      <w:start w:val="1"/>
      <w:numFmt w:val="bullet"/>
      <w:lvlText w:val="•"/>
      <w:lvlJc w:val="left"/>
      <w:pPr>
        <w:tabs>
          <w:tab w:val="num" w:pos="5760"/>
        </w:tabs>
        <w:ind w:left="5760" w:hanging="360"/>
      </w:pPr>
      <w:rPr>
        <w:rFonts w:ascii="Arial" w:hAnsi="Arial" w:hint="default"/>
      </w:rPr>
    </w:lvl>
    <w:lvl w:ilvl="8" w:tplc="33F469C2" w:tentative="1">
      <w:start w:val="1"/>
      <w:numFmt w:val="bullet"/>
      <w:lvlText w:val="•"/>
      <w:lvlJc w:val="left"/>
      <w:pPr>
        <w:tabs>
          <w:tab w:val="num" w:pos="6480"/>
        </w:tabs>
        <w:ind w:left="6480" w:hanging="360"/>
      </w:pPr>
      <w:rPr>
        <w:rFonts w:ascii="Arial" w:hAnsi="Arial" w:hint="default"/>
      </w:rPr>
    </w:lvl>
  </w:abstractNum>
  <w:abstractNum w:abstractNumId="3">
    <w:nsid w:val="0CCE6ECC"/>
    <w:multiLevelType w:val="multilevel"/>
    <w:tmpl w:val="BD6EA8A4"/>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560C4D"/>
    <w:multiLevelType w:val="hybridMultilevel"/>
    <w:tmpl w:val="4588F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2977EA"/>
    <w:multiLevelType w:val="hybridMultilevel"/>
    <w:tmpl w:val="224290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FB1D9C"/>
    <w:multiLevelType w:val="hybridMultilevel"/>
    <w:tmpl w:val="29562DA2"/>
    <w:lvl w:ilvl="0" w:tplc="0421000F">
      <w:start w:val="1"/>
      <w:numFmt w:val="decimal"/>
      <w:lvlText w:val="%1."/>
      <w:lvlJc w:val="left"/>
      <w:pPr>
        <w:tabs>
          <w:tab w:val="num" w:pos="360"/>
        </w:tabs>
        <w:ind w:left="360" w:hanging="360"/>
      </w:pPr>
      <w:rPr>
        <w:rFonts w:hint="default"/>
        <w:color w:val="auto"/>
      </w:rPr>
    </w:lvl>
    <w:lvl w:ilvl="1" w:tplc="FFFFFFFF">
      <w:start w:val="1"/>
      <w:numFmt w:val="bullet"/>
      <w:lvlText w:val=""/>
      <w:lvlJc w:val="left"/>
      <w:pPr>
        <w:tabs>
          <w:tab w:val="num" w:pos="1080"/>
        </w:tabs>
        <w:ind w:left="1080" w:hanging="360"/>
      </w:pPr>
      <w:rPr>
        <w:rFonts w:ascii="Symbol" w:hAnsi="Symbol" w:hint="default"/>
        <w:color w:val="auto"/>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17677B17"/>
    <w:multiLevelType w:val="hybridMultilevel"/>
    <w:tmpl w:val="F3DCE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6D5F2D"/>
    <w:multiLevelType w:val="hybridMultilevel"/>
    <w:tmpl w:val="B66A7084"/>
    <w:lvl w:ilvl="0" w:tplc="04210019">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1FCA3C26"/>
    <w:multiLevelType w:val="hybridMultilevel"/>
    <w:tmpl w:val="4ACC0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212D8D"/>
    <w:multiLevelType w:val="hybridMultilevel"/>
    <w:tmpl w:val="7370171A"/>
    <w:lvl w:ilvl="0" w:tplc="C720A23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1">
    <w:nsid w:val="26752080"/>
    <w:multiLevelType w:val="hybridMultilevel"/>
    <w:tmpl w:val="1FC89834"/>
    <w:lvl w:ilvl="0" w:tplc="39C6C8F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8934830"/>
    <w:multiLevelType w:val="hybridMultilevel"/>
    <w:tmpl w:val="536A6B1E"/>
    <w:lvl w:ilvl="0" w:tplc="B484BD38">
      <w:start w:val="1"/>
      <w:numFmt w:val="upperLetter"/>
      <w:lvlText w:val="%1."/>
      <w:lvlJc w:val="left"/>
      <w:pPr>
        <w:tabs>
          <w:tab w:val="num" w:pos="720"/>
        </w:tabs>
        <w:ind w:left="720" w:hanging="360"/>
      </w:pPr>
    </w:lvl>
    <w:lvl w:ilvl="1" w:tplc="B42CA9F6" w:tentative="1">
      <w:start w:val="1"/>
      <w:numFmt w:val="upperLetter"/>
      <w:lvlText w:val="%2."/>
      <w:lvlJc w:val="left"/>
      <w:pPr>
        <w:tabs>
          <w:tab w:val="num" w:pos="1440"/>
        </w:tabs>
        <w:ind w:left="1440" w:hanging="360"/>
      </w:pPr>
    </w:lvl>
    <w:lvl w:ilvl="2" w:tplc="B448D50A" w:tentative="1">
      <w:start w:val="1"/>
      <w:numFmt w:val="upperLetter"/>
      <w:lvlText w:val="%3."/>
      <w:lvlJc w:val="left"/>
      <w:pPr>
        <w:tabs>
          <w:tab w:val="num" w:pos="2160"/>
        </w:tabs>
        <w:ind w:left="2160" w:hanging="360"/>
      </w:pPr>
    </w:lvl>
    <w:lvl w:ilvl="3" w:tplc="585EA770" w:tentative="1">
      <w:start w:val="1"/>
      <w:numFmt w:val="upperLetter"/>
      <w:lvlText w:val="%4."/>
      <w:lvlJc w:val="left"/>
      <w:pPr>
        <w:tabs>
          <w:tab w:val="num" w:pos="2880"/>
        </w:tabs>
        <w:ind w:left="2880" w:hanging="360"/>
      </w:pPr>
    </w:lvl>
    <w:lvl w:ilvl="4" w:tplc="F9F037C0" w:tentative="1">
      <w:start w:val="1"/>
      <w:numFmt w:val="upperLetter"/>
      <w:lvlText w:val="%5."/>
      <w:lvlJc w:val="left"/>
      <w:pPr>
        <w:tabs>
          <w:tab w:val="num" w:pos="3600"/>
        </w:tabs>
        <w:ind w:left="3600" w:hanging="360"/>
      </w:pPr>
    </w:lvl>
    <w:lvl w:ilvl="5" w:tplc="3184E9DE" w:tentative="1">
      <w:start w:val="1"/>
      <w:numFmt w:val="upperLetter"/>
      <w:lvlText w:val="%6."/>
      <w:lvlJc w:val="left"/>
      <w:pPr>
        <w:tabs>
          <w:tab w:val="num" w:pos="4320"/>
        </w:tabs>
        <w:ind w:left="4320" w:hanging="360"/>
      </w:pPr>
    </w:lvl>
    <w:lvl w:ilvl="6" w:tplc="9FECB8F4" w:tentative="1">
      <w:start w:val="1"/>
      <w:numFmt w:val="upperLetter"/>
      <w:lvlText w:val="%7."/>
      <w:lvlJc w:val="left"/>
      <w:pPr>
        <w:tabs>
          <w:tab w:val="num" w:pos="5040"/>
        </w:tabs>
        <w:ind w:left="5040" w:hanging="360"/>
      </w:pPr>
    </w:lvl>
    <w:lvl w:ilvl="7" w:tplc="D67E2900" w:tentative="1">
      <w:start w:val="1"/>
      <w:numFmt w:val="upperLetter"/>
      <w:lvlText w:val="%8."/>
      <w:lvlJc w:val="left"/>
      <w:pPr>
        <w:tabs>
          <w:tab w:val="num" w:pos="5760"/>
        </w:tabs>
        <w:ind w:left="5760" w:hanging="360"/>
      </w:pPr>
    </w:lvl>
    <w:lvl w:ilvl="8" w:tplc="27C8A586" w:tentative="1">
      <w:start w:val="1"/>
      <w:numFmt w:val="upperLetter"/>
      <w:lvlText w:val="%9."/>
      <w:lvlJc w:val="left"/>
      <w:pPr>
        <w:tabs>
          <w:tab w:val="num" w:pos="6480"/>
        </w:tabs>
        <w:ind w:left="6480" w:hanging="360"/>
      </w:pPr>
    </w:lvl>
  </w:abstractNum>
  <w:abstractNum w:abstractNumId="13">
    <w:nsid w:val="28AA3324"/>
    <w:multiLevelType w:val="hybridMultilevel"/>
    <w:tmpl w:val="369EBFFE"/>
    <w:lvl w:ilvl="0" w:tplc="19C854D6">
      <w:start w:val="1"/>
      <w:numFmt w:val="bullet"/>
      <w:lvlText w:val=""/>
      <w:lvlJc w:val="left"/>
      <w:pPr>
        <w:tabs>
          <w:tab w:val="num" w:pos="720"/>
        </w:tabs>
        <w:ind w:left="720" w:hanging="360"/>
      </w:pPr>
      <w:rPr>
        <w:rFonts w:ascii="Wingdings" w:hAnsi="Wingdings" w:hint="default"/>
      </w:rPr>
    </w:lvl>
    <w:lvl w:ilvl="1" w:tplc="20D871F0">
      <w:start w:val="1"/>
      <w:numFmt w:val="bullet"/>
      <w:lvlText w:val=""/>
      <w:lvlJc w:val="left"/>
      <w:pPr>
        <w:tabs>
          <w:tab w:val="num" w:pos="1440"/>
        </w:tabs>
        <w:ind w:left="1440" w:hanging="360"/>
      </w:pPr>
      <w:rPr>
        <w:rFonts w:ascii="Wingdings" w:hAnsi="Wingdings" w:hint="default"/>
      </w:rPr>
    </w:lvl>
    <w:lvl w:ilvl="2" w:tplc="6C683B10" w:tentative="1">
      <w:start w:val="1"/>
      <w:numFmt w:val="bullet"/>
      <w:lvlText w:val=""/>
      <w:lvlJc w:val="left"/>
      <w:pPr>
        <w:tabs>
          <w:tab w:val="num" w:pos="2160"/>
        </w:tabs>
        <w:ind w:left="2160" w:hanging="360"/>
      </w:pPr>
      <w:rPr>
        <w:rFonts w:ascii="Wingdings" w:hAnsi="Wingdings" w:hint="default"/>
      </w:rPr>
    </w:lvl>
    <w:lvl w:ilvl="3" w:tplc="671646C6" w:tentative="1">
      <w:start w:val="1"/>
      <w:numFmt w:val="bullet"/>
      <w:lvlText w:val=""/>
      <w:lvlJc w:val="left"/>
      <w:pPr>
        <w:tabs>
          <w:tab w:val="num" w:pos="2880"/>
        </w:tabs>
        <w:ind w:left="2880" w:hanging="360"/>
      </w:pPr>
      <w:rPr>
        <w:rFonts w:ascii="Wingdings" w:hAnsi="Wingdings" w:hint="default"/>
      </w:rPr>
    </w:lvl>
    <w:lvl w:ilvl="4" w:tplc="A0C8BF9A" w:tentative="1">
      <w:start w:val="1"/>
      <w:numFmt w:val="bullet"/>
      <w:lvlText w:val=""/>
      <w:lvlJc w:val="left"/>
      <w:pPr>
        <w:tabs>
          <w:tab w:val="num" w:pos="3600"/>
        </w:tabs>
        <w:ind w:left="3600" w:hanging="360"/>
      </w:pPr>
      <w:rPr>
        <w:rFonts w:ascii="Wingdings" w:hAnsi="Wingdings" w:hint="default"/>
      </w:rPr>
    </w:lvl>
    <w:lvl w:ilvl="5" w:tplc="2E722BC2" w:tentative="1">
      <w:start w:val="1"/>
      <w:numFmt w:val="bullet"/>
      <w:lvlText w:val=""/>
      <w:lvlJc w:val="left"/>
      <w:pPr>
        <w:tabs>
          <w:tab w:val="num" w:pos="4320"/>
        </w:tabs>
        <w:ind w:left="4320" w:hanging="360"/>
      </w:pPr>
      <w:rPr>
        <w:rFonts w:ascii="Wingdings" w:hAnsi="Wingdings" w:hint="default"/>
      </w:rPr>
    </w:lvl>
    <w:lvl w:ilvl="6" w:tplc="FAEA938E" w:tentative="1">
      <w:start w:val="1"/>
      <w:numFmt w:val="bullet"/>
      <w:lvlText w:val=""/>
      <w:lvlJc w:val="left"/>
      <w:pPr>
        <w:tabs>
          <w:tab w:val="num" w:pos="5040"/>
        </w:tabs>
        <w:ind w:left="5040" w:hanging="360"/>
      </w:pPr>
      <w:rPr>
        <w:rFonts w:ascii="Wingdings" w:hAnsi="Wingdings" w:hint="default"/>
      </w:rPr>
    </w:lvl>
    <w:lvl w:ilvl="7" w:tplc="32EE53AE" w:tentative="1">
      <w:start w:val="1"/>
      <w:numFmt w:val="bullet"/>
      <w:lvlText w:val=""/>
      <w:lvlJc w:val="left"/>
      <w:pPr>
        <w:tabs>
          <w:tab w:val="num" w:pos="5760"/>
        </w:tabs>
        <w:ind w:left="5760" w:hanging="360"/>
      </w:pPr>
      <w:rPr>
        <w:rFonts w:ascii="Wingdings" w:hAnsi="Wingdings" w:hint="default"/>
      </w:rPr>
    </w:lvl>
    <w:lvl w:ilvl="8" w:tplc="B36EFD2A" w:tentative="1">
      <w:start w:val="1"/>
      <w:numFmt w:val="bullet"/>
      <w:lvlText w:val=""/>
      <w:lvlJc w:val="left"/>
      <w:pPr>
        <w:tabs>
          <w:tab w:val="num" w:pos="6480"/>
        </w:tabs>
        <w:ind w:left="6480" w:hanging="360"/>
      </w:pPr>
      <w:rPr>
        <w:rFonts w:ascii="Wingdings" w:hAnsi="Wingdings" w:hint="default"/>
      </w:rPr>
    </w:lvl>
  </w:abstractNum>
  <w:abstractNum w:abstractNumId="14">
    <w:nsid w:val="2BFB036A"/>
    <w:multiLevelType w:val="hybridMultilevel"/>
    <w:tmpl w:val="36388040"/>
    <w:lvl w:ilvl="0" w:tplc="AD8099CE">
      <w:start w:val="1"/>
      <w:numFmt w:val="upperLetter"/>
      <w:lvlText w:val="%1."/>
      <w:lvlJc w:val="left"/>
      <w:pPr>
        <w:tabs>
          <w:tab w:val="num" w:pos="720"/>
        </w:tabs>
        <w:ind w:left="720" w:hanging="360"/>
      </w:pPr>
    </w:lvl>
    <w:lvl w:ilvl="1" w:tplc="07187BFE" w:tentative="1">
      <w:start w:val="1"/>
      <w:numFmt w:val="upperLetter"/>
      <w:lvlText w:val="%2."/>
      <w:lvlJc w:val="left"/>
      <w:pPr>
        <w:tabs>
          <w:tab w:val="num" w:pos="1440"/>
        </w:tabs>
        <w:ind w:left="1440" w:hanging="360"/>
      </w:pPr>
    </w:lvl>
    <w:lvl w:ilvl="2" w:tplc="5B181338" w:tentative="1">
      <w:start w:val="1"/>
      <w:numFmt w:val="upperLetter"/>
      <w:lvlText w:val="%3."/>
      <w:lvlJc w:val="left"/>
      <w:pPr>
        <w:tabs>
          <w:tab w:val="num" w:pos="2160"/>
        </w:tabs>
        <w:ind w:left="2160" w:hanging="360"/>
      </w:pPr>
    </w:lvl>
    <w:lvl w:ilvl="3" w:tplc="CA84CCAE" w:tentative="1">
      <w:start w:val="1"/>
      <w:numFmt w:val="upperLetter"/>
      <w:lvlText w:val="%4."/>
      <w:lvlJc w:val="left"/>
      <w:pPr>
        <w:tabs>
          <w:tab w:val="num" w:pos="2880"/>
        </w:tabs>
        <w:ind w:left="2880" w:hanging="360"/>
      </w:pPr>
    </w:lvl>
    <w:lvl w:ilvl="4" w:tplc="E6923264" w:tentative="1">
      <w:start w:val="1"/>
      <w:numFmt w:val="upperLetter"/>
      <w:lvlText w:val="%5."/>
      <w:lvlJc w:val="left"/>
      <w:pPr>
        <w:tabs>
          <w:tab w:val="num" w:pos="3600"/>
        </w:tabs>
        <w:ind w:left="3600" w:hanging="360"/>
      </w:pPr>
    </w:lvl>
    <w:lvl w:ilvl="5" w:tplc="76BA4BF6" w:tentative="1">
      <w:start w:val="1"/>
      <w:numFmt w:val="upperLetter"/>
      <w:lvlText w:val="%6."/>
      <w:lvlJc w:val="left"/>
      <w:pPr>
        <w:tabs>
          <w:tab w:val="num" w:pos="4320"/>
        </w:tabs>
        <w:ind w:left="4320" w:hanging="360"/>
      </w:pPr>
    </w:lvl>
    <w:lvl w:ilvl="6" w:tplc="ACB89078" w:tentative="1">
      <w:start w:val="1"/>
      <w:numFmt w:val="upperLetter"/>
      <w:lvlText w:val="%7."/>
      <w:lvlJc w:val="left"/>
      <w:pPr>
        <w:tabs>
          <w:tab w:val="num" w:pos="5040"/>
        </w:tabs>
        <w:ind w:left="5040" w:hanging="360"/>
      </w:pPr>
    </w:lvl>
    <w:lvl w:ilvl="7" w:tplc="DEFA9B3C" w:tentative="1">
      <w:start w:val="1"/>
      <w:numFmt w:val="upperLetter"/>
      <w:lvlText w:val="%8."/>
      <w:lvlJc w:val="left"/>
      <w:pPr>
        <w:tabs>
          <w:tab w:val="num" w:pos="5760"/>
        </w:tabs>
        <w:ind w:left="5760" w:hanging="360"/>
      </w:pPr>
    </w:lvl>
    <w:lvl w:ilvl="8" w:tplc="EA9C2618" w:tentative="1">
      <w:start w:val="1"/>
      <w:numFmt w:val="upperLetter"/>
      <w:lvlText w:val="%9."/>
      <w:lvlJc w:val="left"/>
      <w:pPr>
        <w:tabs>
          <w:tab w:val="num" w:pos="6480"/>
        </w:tabs>
        <w:ind w:left="6480" w:hanging="360"/>
      </w:pPr>
    </w:lvl>
  </w:abstractNum>
  <w:abstractNum w:abstractNumId="15">
    <w:nsid w:val="2DC80198"/>
    <w:multiLevelType w:val="hybridMultilevel"/>
    <w:tmpl w:val="A964F776"/>
    <w:lvl w:ilvl="0" w:tplc="8DB27A5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1066D0D"/>
    <w:multiLevelType w:val="multilevel"/>
    <w:tmpl w:val="11C6320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ascii="Arial" w:hAnsi="Arial" w:cs="Arial"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38084343"/>
    <w:multiLevelType w:val="hybridMultilevel"/>
    <w:tmpl w:val="36827A16"/>
    <w:lvl w:ilvl="0" w:tplc="1BFA8564">
      <w:start w:val="1"/>
      <w:numFmt w:val="decimal"/>
      <w:lvlText w:val="%1."/>
      <w:lvlJc w:val="left"/>
      <w:pPr>
        <w:tabs>
          <w:tab w:val="num" w:pos="720"/>
        </w:tabs>
        <w:ind w:left="720" w:hanging="360"/>
      </w:pPr>
    </w:lvl>
    <w:lvl w:ilvl="1" w:tplc="B4ACA1B2" w:tentative="1">
      <w:start w:val="1"/>
      <w:numFmt w:val="decimal"/>
      <w:lvlText w:val="%2."/>
      <w:lvlJc w:val="left"/>
      <w:pPr>
        <w:tabs>
          <w:tab w:val="num" w:pos="1440"/>
        </w:tabs>
        <w:ind w:left="1440" w:hanging="360"/>
      </w:pPr>
    </w:lvl>
    <w:lvl w:ilvl="2" w:tplc="B2340FC0" w:tentative="1">
      <w:start w:val="1"/>
      <w:numFmt w:val="decimal"/>
      <w:lvlText w:val="%3."/>
      <w:lvlJc w:val="left"/>
      <w:pPr>
        <w:tabs>
          <w:tab w:val="num" w:pos="2160"/>
        </w:tabs>
        <w:ind w:left="2160" w:hanging="360"/>
      </w:pPr>
    </w:lvl>
    <w:lvl w:ilvl="3" w:tplc="8376B48C" w:tentative="1">
      <w:start w:val="1"/>
      <w:numFmt w:val="decimal"/>
      <w:lvlText w:val="%4."/>
      <w:lvlJc w:val="left"/>
      <w:pPr>
        <w:tabs>
          <w:tab w:val="num" w:pos="2880"/>
        </w:tabs>
        <w:ind w:left="2880" w:hanging="360"/>
      </w:pPr>
    </w:lvl>
    <w:lvl w:ilvl="4" w:tplc="0B0E8B6A" w:tentative="1">
      <w:start w:val="1"/>
      <w:numFmt w:val="decimal"/>
      <w:lvlText w:val="%5."/>
      <w:lvlJc w:val="left"/>
      <w:pPr>
        <w:tabs>
          <w:tab w:val="num" w:pos="3600"/>
        </w:tabs>
        <w:ind w:left="3600" w:hanging="360"/>
      </w:pPr>
    </w:lvl>
    <w:lvl w:ilvl="5" w:tplc="F4D64352" w:tentative="1">
      <w:start w:val="1"/>
      <w:numFmt w:val="decimal"/>
      <w:lvlText w:val="%6."/>
      <w:lvlJc w:val="left"/>
      <w:pPr>
        <w:tabs>
          <w:tab w:val="num" w:pos="4320"/>
        </w:tabs>
        <w:ind w:left="4320" w:hanging="360"/>
      </w:pPr>
    </w:lvl>
    <w:lvl w:ilvl="6" w:tplc="34528D74" w:tentative="1">
      <w:start w:val="1"/>
      <w:numFmt w:val="decimal"/>
      <w:lvlText w:val="%7."/>
      <w:lvlJc w:val="left"/>
      <w:pPr>
        <w:tabs>
          <w:tab w:val="num" w:pos="5040"/>
        </w:tabs>
        <w:ind w:left="5040" w:hanging="360"/>
      </w:pPr>
    </w:lvl>
    <w:lvl w:ilvl="7" w:tplc="1DF23A0A" w:tentative="1">
      <w:start w:val="1"/>
      <w:numFmt w:val="decimal"/>
      <w:lvlText w:val="%8."/>
      <w:lvlJc w:val="left"/>
      <w:pPr>
        <w:tabs>
          <w:tab w:val="num" w:pos="5760"/>
        </w:tabs>
        <w:ind w:left="5760" w:hanging="360"/>
      </w:pPr>
    </w:lvl>
    <w:lvl w:ilvl="8" w:tplc="055630B2" w:tentative="1">
      <w:start w:val="1"/>
      <w:numFmt w:val="decimal"/>
      <w:lvlText w:val="%9."/>
      <w:lvlJc w:val="left"/>
      <w:pPr>
        <w:tabs>
          <w:tab w:val="num" w:pos="6480"/>
        </w:tabs>
        <w:ind w:left="6480" w:hanging="360"/>
      </w:pPr>
    </w:lvl>
  </w:abstractNum>
  <w:abstractNum w:abstractNumId="18">
    <w:nsid w:val="386C3DDD"/>
    <w:multiLevelType w:val="hybridMultilevel"/>
    <w:tmpl w:val="3ED6014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9">
    <w:nsid w:val="4289370F"/>
    <w:multiLevelType w:val="hybridMultilevel"/>
    <w:tmpl w:val="F4562CC6"/>
    <w:lvl w:ilvl="0" w:tplc="1C684B68">
      <w:start w:val="3"/>
      <w:numFmt w:val="upperLetter"/>
      <w:lvlText w:val="%1."/>
      <w:lvlJc w:val="left"/>
      <w:pPr>
        <w:tabs>
          <w:tab w:val="num" w:pos="720"/>
        </w:tabs>
        <w:ind w:left="720" w:hanging="360"/>
      </w:pPr>
    </w:lvl>
    <w:lvl w:ilvl="1" w:tplc="3BC68C42" w:tentative="1">
      <w:start w:val="1"/>
      <w:numFmt w:val="upperLetter"/>
      <w:lvlText w:val="%2."/>
      <w:lvlJc w:val="left"/>
      <w:pPr>
        <w:tabs>
          <w:tab w:val="num" w:pos="1440"/>
        </w:tabs>
        <w:ind w:left="1440" w:hanging="360"/>
      </w:pPr>
    </w:lvl>
    <w:lvl w:ilvl="2" w:tplc="42EE1338" w:tentative="1">
      <w:start w:val="1"/>
      <w:numFmt w:val="upperLetter"/>
      <w:lvlText w:val="%3."/>
      <w:lvlJc w:val="left"/>
      <w:pPr>
        <w:tabs>
          <w:tab w:val="num" w:pos="2160"/>
        </w:tabs>
        <w:ind w:left="2160" w:hanging="360"/>
      </w:pPr>
    </w:lvl>
    <w:lvl w:ilvl="3" w:tplc="A5AE9A90" w:tentative="1">
      <w:start w:val="1"/>
      <w:numFmt w:val="upperLetter"/>
      <w:lvlText w:val="%4."/>
      <w:lvlJc w:val="left"/>
      <w:pPr>
        <w:tabs>
          <w:tab w:val="num" w:pos="2880"/>
        </w:tabs>
        <w:ind w:left="2880" w:hanging="360"/>
      </w:pPr>
    </w:lvl>
    <w:lvl w:ilvl="4" w:tplc="F85A2144" w:tentative="1">
      <w:start w:val="1"/>
      <w:numFmt w:val="upperLetter"/>
      <w:lvlText w:val="%5."/>
      <w:lvlJc w:val="left"/>
      <w:pPr>
        <w:tabs>
          <w:tab w:val="num" w:pos="3600"/>
        </w:tabs>
        <w:ind w:left="3600" w:hanging="360"/>
      </w:pPr>
    </w:lvl>
    <w:lvl w:ilvl="5" w:tplc="B6C66428" w:tentative="1">
      <w:start w:val="1"/>
      <w:numFmt w:val="upperLetter"/>
      <w:lvlText w:val="%6."/>
      <w:lvlJc w:val="left"/>
      <w:pPr>
        <w:tabs>
          <w:tab w:val="num" w:pos="4320"/>
        </w:tabs>
        <w:ind w:left="4320" w:hanging="360"/>
      </w:pPr>
    </w:lvl>
    <w:lvl w:ilvl="6" w:tplc="EB9A280C" w:tentative="1">
      <w:start w:val="1"/>
      <w:numFmt w:val="upperLetter"/>
      <w:lvlText w:val="%7."/>
      <w:lvlJc w:val="left"/>
      <w:pPr>
        <w:tabs>
          <w:tab w:val="num" w:pos="5040"/>
        </w:tabs>
        <w:ind w:left="5040" w:hanging="360"/>
      </w:pPr>
    </w:lvl>
    <w:lvl w:ilvl="7" w:tplc="B846E5D8" w:tentative="1">
      <w:start w:val="1"/>
      <w:numFmt w:val="upperLetter"/>
      <w:lvlText w:val="%8."/>
      <w:lvlJc w:val="left"/>
      <w:pPr>
        <w:tabs>
          <w:tab w:val="num" w:pos="5760"/>
        </w:tabs>
        <w:ind w:left="5760" w:hanging="360"/>
      </w:pPr>
    </w:lvl>
    <w:lvl w:ilvl="8" w:tplc="5314ACD0" w:tentative="1">
      <w:start w:val="1"/>
      <w:numFmt w:val="upperLetter"/>
      <w:lvlText w:val="%9."/>
      <w:lvlJc w:val="left"/>
      <w:pPr>
        <w:tabs>
          <w:tab w:val="num" w:pos="6480"/>
        </w:tabs>
        <w:ind w:left="6480" w:hanging="360"/>
      </w:pPr>
    </w:lvl>
  </w:abstractNum>
  <w:abstractNum w:abstractNumId="2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1">
    <w:nsid w:val="44B22122"/>
    <w:multiLevelType w:val="multilevel"/>
    <w:tmpl w:val="7D2EDD3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nsid w:val="44D140CD"/>
    <w:multiLevelType w:val="hybridMultilevel"/>
    <w:tmpl w:val="8AB83E0A"/>
    <w:lvl w:ilvl="0" w:tplc="AF7CB126">
      <w:start w:val="1"/>
      <w:numFmt w:val="lowerLetter"/>
      <w:lvlText w:val="%1."/>
      <w:lvlJc w:val="left"/>
      <w:pPr>
        <w:ind w:left="360" w:hanging="360"/>
      </w:pPr>
      <w:rPr>
        <w:rFonts w:hint="default"/>
        <w:color w:val="1F497D" w:themeColor="text2"/>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3">
    <w:nsid w:val="47DB5EB2"/>
    <w:multiLevelType w:val="hybridMultilevel"/>
    <w:tmpl w:val="38186794"/>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9D65A24"/>
    <w:multiLevelType w:val="multilevel"/>
    <w:tmpl w:val="A2A075F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428374F"/>
    <w:multiLevelType w:val="hybridMultilevel"/>
    <w:tmpl w:val="11C400FA"/>
    <w:lvl w:ilvl="0" w:tplc="D9C61A56">
      <w:start w:val="2"/>
      <w:numFmt w:val="upperLetter"/>
      <w:lvlText w:val="%1."/>
      <w:lvlJc w:val="left"/>
      <w:pPr>
        <w:tabs>
          <w:tab w:val="num" w:pos="720"/>
        </w:tabs>
        <w:ind w:left="720" w:hanging="360"/>
      </w:pPr>
    </w:lvl>
    <w:lvl w:ilvl="1" w:tplc="99E6BBC8">
      <w:start w:val="440"/>
      <w:numFmt w:val="bullet"/>
      <w:lvlText w:val=""/>
      <w:lvlJc w:val="left"/>
      <w:pPr>
        <w:tabs>
          <w:tab w:val="num" w:pos="1440"/>
        </w:tabs>
        <w:ind w:left="1440" w:hanging="360"/>
      </w:pPr>
      <w:rPr>
        <w:rFonts w:ascii="Wingdings" w:hAnsi="Wingdings" w:hint="default"/>
      </w:rPr>
    </w:lvl>
    <w:lvl w:ilvl="2" w:tplc="992CA69A" w:tentative="1">
      <w:start w:val="1"/>
      <w:numFmt w:val="upperLetter"/>
      <w:lvlText w:val="%3."/>
      <w:lvlJc w:val="left"/>
      <w:pPr>
        <w:tabs>
          <w:tab w:val="num" w:pos="2160"/>
        </w:tabs>
        <w:ind w:left="2160" w:hanging="360"/>
      </w:pPr>
    </w:lvl>
    <w:lvl w:ilvl="3" w:tplc="0EA6542A" w:tentative="1">
      <w:start w:val="1"/>
      <w:numFmt w:val="upperLetter"/>
      <w:lvlText w:val="%4."/>
      <w:lvlJc w:val="left"/>
      <w:pPr>
        <w:tabs>
          <w:tab w:val="num" w:pos="2880"/>
        </w:tabs>
        <w:ind w:left="2880" w:hanging="360"/>
      </w:pPr>
    </w:lvl>
    <w:lvl w:ilvl="4" w:tplc="5C520DC2" w:tentative="1">
      <w:start w:val="1"/>
      <w:numFmt w:val="upperLetter"/>
      <w:lvlText w:val="%5."/>
      <w:lvlJc w:val="left"/>
      <w:pPr>
        <w:tabs>
          <w:tab w:val="num" w:pos="3600"/>
        </w:tabs>
        <w:ind w:left="3600" w:hanging="360"/>
      </w:pPr>
    </w:lvl>
    <w:lvl w:ilvl="5" w:tplc="185E53B0" w:tentative="1">
      <w:start w:val="1"/>
      <w:numFmt w:val="upperLetter"/>
      <w:lvlText w:val="%6."/>
      <w:lvlJc w:val="left"/>
      <w:pPr>
        <w:tabs>
          <w:tab w:val="num" w:pos="4320"/>
        </w:tabs>
        <w:ind w:left="4320" w:hanging="360"/>
      </w:pPr>
    </w:lvl>
    <w:lvl w:ilvl="6" w:tplc="D7B24802" w:tentative="1">
      <w:start w:val="1"/>
      <w:numFmt w:val="upperLetter"/>
      <w:lvlText w:val="%7."/>
      <w:lvlJc w:val="left"/>
      <w:pPr>
        <w:tabs>
          <w:tab w:val="num" w:pos="5040"/>
        </w:tabs>
        <w:ind w:left="5040" w:hanging="360"/>
      </w:pPr>
    </w:lvl>
    <w:lvl w:ilvl="7" w:tplc="EBC6BF18" w:tentative="1">
      <w:start w:val="1"/>
      <w:numFmt w:val="upperLetter"/>
      <w:lvlText w:val="%8."/>
      <w:lvlJc w:val="left"/>
      <w:pPr>
        <w:tabs>
          <w:tab w:val="num" w:pos="5760"/>
        </w:tabs>
        <w:ind w:left="5760" w:hanging="360"/>
      </w:pPr>
    </w:lvl>
    <w:lvl w:ilvl="8" w:tplc="97B0C080" w:tentative="1">
      <w:start w:val="1"/>
      <w:numFmt w:val="upperLetter"/>
      <w:lvlText w:val="%9."/>
      <w:lvlJc w:val="left"/>
      <w:pPr>
        <w:tabs>
          <w:tab w:val="num" w:pos="6480"/>
        </w:tabs>
        <w:ind w:left="6480" w:hanging="360"/>
      </w:pPr>
    </w:lvl>
  </w:abstractNum>
  <w:abstractNum w:abstractNumId="26">
    <w:nsid w:val="58E50922"/>
    <w:multiLevelType w:val="hybridMultilevel"/>
    <w:tmpl w:val="2490102E"/>
    <w:lvl w:ilvl="0" w:tplc="2FCE5F38">
      <w:start w:val="1"/>
      <w:numFmt w:val="upperLetter"/>
      <w:lvlText w:val="%1."/>
      <w:lvlJc w:val="left"/>
      <w:pPr>
        <w:tabs>
          <w:tab w:val="num" w:pos="720"/>
        </w:tabs>
        <w:ind w:left="720" w:hanging="360"/>
      </w:pPr>
    </w:lvl>
    <w:lvl w:ilvl="1" w:tplc="6898011E" w:tentative="1">
      <w:start w:val="1"/>
      <w:numFmt w:val="upperLetter"/>
      <w:lvlText w:val="%2."/>
      <w:lvlJc w:val="left"/>
      <w:pPr>
        <w:tabs>
          <w:tab w:val="num" w:pos="1440"/>
        </w:tabs>
        <w:ind w:left="1440" w:hanging="360"/>
      </w:pPr>
    </w:lvl>
    <w:lvl w:ilvl="2" w:tplc="3BB61D92" w:tentative="1">
      <w:start w:val="1"/>
      <w:numFmt w:val="upperLetter"/>
      <w:lvlText w:val="%3."/>
      <w:lvlJc w:val="left"/>
      <w:pPr>
        <w:tabs>
          <w:tab w:val="num" w:pos="2160"/>
        </w:tabs>
        <w:ind w:left="2160" w:hanging="360"/>
      </w:pPr>
    </w:lvl>
    <w:lvl w:ilvl="3" w:tplc="DAE8B628" w:tentative="1">
      <w:start w:val="1"/>
      <w:numFmt w:val="upperLetter"/>
      <w:lvlText w:val="%4."/>
      <w:lvlJc w:val="left"/>
      <w:pPr>
        <w:tabs>
          <w:tab w:val="num" w:pos="2880"/>
        </w:tabs>
        <w:ind w:left="2880" w:hanging="360"/>
      </w:pPr>
    </w:lvl>
    <w:lvl w:ilvl="4" w:tplc="A0707E7E" w:tentative="1">
      <w:start w:val="1"/>
      <w:numFmt w:val="upperLetter"/>
      <w:lvlText w:val="%5."/>
      <w:lvlJc w:val="left"/>
      <w:pPr>
        <w:tabs>
          <w:tab w:val="num" w:pos="3600"/>
        </w:tabs>
        <w:ind w:left="3600" w:hanging="360"/>
      </w:pPr>
    </w:lvl>
    <w:lvl w:ilvl="5" w:tplc="05F83C30" w:tentative="1">
      <w:start w:val="1"/>
      <w:numFmt w:val="upperLetter"/>
      <w:lvlText w:val="%6."/>
      <w:lvlJc w:val="left"/>
      <w:pPr>
        <w:tabs>
          <w:tab w:val="num" w:pos="4320"/>
        </w:tabs>
        <w:ind w:left="4320" w:hanging="360"/>
      </w:pPr>
    </w:lvl>
    <w:lvl w:ilvl="6" w:tplc="5E50968C" w:tentative="1">
      <w:start w:val="1"/>
      <w:numFmt w:val="upperLetter"/>
      <w:lvlText w:val="%7."/>
      <w:lvlJc w:val="left"/>
      <w:pPr>
        <w:tabs>
          <w:tab w:val="num" w:pos="5040"/>
        </w:tabs>
        <w:ind w:left="5040" w:hanging="360"/>
      </w:pPr>
    </w:lvl>
    <w:lvl w:ilvl="7" w:tplc="0EAADE00" w:tentative="1">
      <w:start w:val="1"/>
      <w:numFmt w:val="upperLetter"/>
      <w:lvlText w:val="%8."/>
      <w:lvlJc w:val="left"/>
      <w:pPr>
        <w:tabs>
          <w:tab w:val="num" w:pos="5760"/>
        </w:tabs>
        <w:ind w:left="5760" w:hanging="360"/>
      </w:pPr>
    </w:lvl>
    <w:lvl w:ilvl="8" w:tplc="3C2843E0" w:tentative="1">
      <w:start w:val="1"/>
      <w:numFmt w:val="upperLetter"/>
      <w:lvlText w:val="%9."/>
      <w:lvlJc w:val="left"/>
      <w:pPr>
        <w:tabs>
          <w:tab w:val="num" w:pos="6480"/>
        </w:tabs>
        <w:ind w:left="6480" w:hanging="360"/>
      </w:pPr>
    </w:lvl>
  </w:abstractNum>
  <w:abstractNum w:abstractNumId="27">
    <w:nsid w:val="64293901"/>
    <w:multiLevelType w:val="hybridMultilevel"/>
    <w:tmpl w:val="16C62ECA"/>
    <w:lvl w:ilvl="0" w:tplc="7C12321A">
      <w:start w:val="1"/>
      <w:numFmt w:val="bullet"/>
      <w:lvlText w:val="•"/>
      <w:lvlJc w:val="left"/>
      <w:pPr>
        <w:tabs>
          <w:tab w:val="num" w:pos="720"/>
        </w:tabs>
        <w:ind w:left="720" w:hanging="360"/>
      </w:pPr>
      <w:rPr>
        <w:rFonts w:ascii="Arial" w:hAnsi="Arial" w:hint="default"/>
      </w:rPr>
    </w:lvl>
    <w:lvl w:ilvl="1" w:tplc="8AD0D240" w:tentative="1">
      <w:start w:val="1"/>
      <w:numFmt w:val="bullet"/>
      <w:lvlText w:val="•"/>
      <w:lvlJc w:val="left"/>
      <w:pPr>
        <w:tabs>
          <w:tab w:val="num" w:pos="1440"/>
        </w:tabs>
        <w:ind w:left="1440" w:hanging="360"/>
      </w:pPr>
      <w:rPr>
        <w:rFonts w:ascii="Arial" w:hAnsi="Arial" w:hint="default"/>
      </w:rPr>
    </w:lvl>
    <w:lvl w:ilvl="2" w:tplc="9780918A" w:tentative="1">
      <w:start w:val="1"/>
      <w:numFmt w:val="bullet"/>
      <w:lvlText w:val="•"/>
      <w:lvlJc w:val="left"/>
      <w:pPr>
        <w:tabs>
          <w:tab w:val="num" w:pos="2160"/>
        </w:tabs>
        <w:ind w:left="2160" w:hanging="360"/>
      </w:pPr>
      <w:rPr>
        <w:rFonts w:ascii="Arial" w:hAnsi="Arial" w:hint="default"/>
      </w:rPr>
    </w:lvl>
    <w:lvl w:ilvl="3" w:tplc="05B8CA2A" w:tentative="1">
      <w:start w:val="1"/>
      <w:numFmt w:val="bullet"/>
      <w:lvlText w:val="•"/>
      <w:lvlJc w:val="left"/>
      <w:pPr>
        <w:tabs>
          <w:tab w:val="num" w:pos="2880"/>
        </w:tabs>
        <w:ind w:left="2880" w:hanging="360"/>
      </w:pPr>
      <w:rPr>
        <w:rFonts w:ascii="Arial" w:hAnsi="Arial" w:hint="default"/>
      </w:rPr>
    </w:lvl>
    <w:lvl w:ilvl="4" w:tplc="2B500DB4" w:tentative="1">
      <w:start w:val="1"/>
      <w:numFmt w:val="bullet"/>
      <w:lvlText w:val="•"/>
      <w:lvlJc w:val="left"/>
      <w:pPr>
        <w:tabs>
          <w:tab w:val="num" w:pos="3600"/>
        </w:tabs>
        <w:ind w:left="3600" w:hanging="360"/>
      </w:pPr>
      <w:rPr>
        <w:rFonts w:ascii="Arial" w:hAnsi="Arial" w:hint="default"/>
      </w:rPr>
    </w:lvl>
    <w:lvl w:ilvl="5" w:tplc="1DEC4AE8" w:tentative="1">
      <w:start w:val="1"/>
      <w:numFmt w:val="bullet"/>
      <w:lvlText w:val="•"/>
      <w:lvlJc w:val="left"/>
      <w:pPr>
        <w:tabs>
          <w:tab w:val="num" w:pos="4320"/>
        </w:tabs>
        <w:ind w:left="4320" w:hanging="360"/>
      </w:pPr>
      <w:rPr>
        <w:rFonts w:ascii="Arial" w:hAnsi="Arial" w:hint="default"/>
      </w:rPr>
    </w:lvl>
    <w:lvl w:ilvl="6" w:tplc="3244A2F2" w:tentative="1">
      <w:start w:val="1"/>
      <w:numFmt w:val="bullet"/>
      <w:lvlText w:val="•"/>
      <w:lvlJc w:val="left"/>
      <w:pPr>
        <w:tabs>
          <w:tab w:val="num" w:pos="5040"/>
        </w:tabs>
        <w:ind w:left="5040" w:hanging="360"/>
      </w:pPr>
      <w:rPr>
        <w:rFonts w:ascii="Arial" w:hAnsi="Arial" w:hint="default"/>
      </w:rPr>
    </w:lvl>
    <w:lvl w:ilvl="7" w:tplc="8ABA8DAA" w:tentative="1">
      <w:start w:val="1"/>
      <w:numFmt w:val="bullet"/>
      <w:lvlText w:val="•"/>
      <w:lvlJc w:val="left"/>
      <w:pPr>
        <w:tabs>
          <w:tab w:val="num" w:pos="5760"/>
        </w:tabs>
        <w:ind w:left="5760" w:hanging="360"/>
      </w:pPr>
      <w:rPr>
        <w:rFonts w:ascii="Arial" w:hAnsi="Arial" w:hint="default"/>
      </w:rPr>
    </w:lvl>
    <w:lvl w:ilvl="8" w:tplc="1B5AB73A" w:tentative="1">
      <w:start w:val="1"/>
      <w:numFmt w:val="bullet"/>
      <w:lvlText w:val="•"/>
      <w:lvlJc w:val="left"/>
      <w:pPr>
        <w:tabs>
          <w:tab w:val="num" w:pos="6480"/>
        </w:tabs>
        <w:ind w:left="6480" w:hanging="360"/>
      </w:pPr>
      <w:rPr>
        <w:rFonts w:ascii="Arial" w:hAnsi="Arial" w:hint="default"/>
      </w:rPr>
    </w:lvl>
  </w:abstractNum>
  <w:abstractNum w:abstractNumId="28">
    <w:nsid w:val="740E1428"/>
    <w:multiLevelType w:val="hybridMultilevel"/>
    <w:tmpl w:val="FA60E962"/>
    <w:lvl w:ilvl="0" w:tplc="CA98BB46">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9">
    <w:nsid w:val="785705F6"/>
    <w:multiLevelType w:val="hybridMultilevel"/>
    <w:tmpl w:val="C37021DE"/>
    <w:lvl w:ilvl="0" w:tplc="9CEC7268">
      <w:start w:val="2"/>
      <w:numFmt w:val="upperLetter"/>
      <w:lvlText w:val="%1."/>
      <w:lvlJc w:val="left"/>
      <w:pPr>
        <w:tabs>
          <w:tab w:val="num" w:pos="720"/>
        </w:tabs>
        <w:ind w:left="720" w:hanging="360"/>
      </w:pPr>
    </w:lvl>
    <w:lvl w:ilvl="1" w:tplc="7DF47C5E" w:tentative="1">
      <w:start w:val="1"/>
      <w:numFmt w:val="upperLetter"/>
      <w:lvlText w:val="%2."/>
      <w:lvlJc w:val="left"/>
      <w:pPr>
        <w:tabs>
          <w:tab w:val="num" w:pos="1440"/>
        </w:tabs>
        <w:ind w:left="1440" w:hanging="360"/>
      </w:pPr>
    </w:lvl>
    <w:lvl w:ilvl="2" w:tplc="AB4636E2" w:tentative="1">
      <w:start w:val="1"/>
      <w:numFmt w:val="upperLetter"/>
      <w:lvlText w:val="%3."/>
      <w:lvlJc w:val="left"/>
      <w:pPr>
        <w:tabs>
          <w:tab w:val="num" w:pos="2160"/>
        </w:tabs>
        <w:ind w:left="2160" w:hanging="360"/>
      </w:pPr>
    </w:lvl>
    <w:lvl w:ilvl="3" w:tplc="D4F67AE4" w:tentative="1">
      <w:start w:val="1"/>
      <w:numFmt w:val="upperLetter"/>
      <w:lvlText w:val="%4."/>
      <w:lvlJc w:val="left"/>
      <w:pPr>
        <w:tabs>
          <w:tab w:val="num" w:pos="2880"/>
        </w:tabs>
        <w:ind w:left="2880" w:hanging="360"/>
      </w:pPr>
    </w:lvl>
    <w:lvl w:ilvl="4" w:tplc="201AF646" w:tentative="1">
      <w:start w:val="1"/>
      <w:numFmt w:val="upperLetter"/>
      <w:lvlText w:val="%5."/>
      <w:lvlJc w:val="left"/>
      <w:pPr>
        <w:tabs>
          <w:tab w:val="num" w:pos="3600"/>
        </w:tabs>
        <w:ind w:left="3600" w:hanging="360"/>
      </w:pPr>
    </w:lvl>
    <w:lvl w:ilvl="5" w:tplc="5CF47E42" w:tentative="1">
      <w:start w:val="1"/>
      <w:numFmt w:val="upperLetter"/>
      <w:lvlText w:val="%6."/>
      <w:lvlJc w:val="left"/>
      <w:pPr>
        <w:tabs>
          <w:tab w:val="num" w:pos="4320"/>
        </w:tabs>
        <w:ind w:left="4320" w:hanging="360"/>
      </w:pPr>
    </w:lvl>
    <w:lvl w:ilvl="6" w:tplc="125E23CC" w:tentative="1">
      <w:start w:val="1"/>
      <w:numFmt w:val="upperLetter"/>
      <w:lvlText w:val="%7."/>
      <w:lvlJc w:val="left"/>
      <w:pPr>
        <w:tabs>
          <w:tab w:val="num" w:pos="5040"/>
        </w:tabs>
        <w:ind w:left="5040" w:hanging="360"/>
      </w:pPr>
    </w:lvl>
    <w:lvl w:ilvl="7" w:tplc="93464EDA" w:tentative="1">
      <w:start w:val="1"/>
      <w:numFmt w:val="upperLetter"/>
      <w:lvlText w:val="%8."/>
      <w:lvlJc w:val="left"/>
      <w:pPr>
        <w:tabs>
          <w:tab w:val="num" w:pos="5760"/>
        </w:tabs>
        <w:ind w:left="5760" w:hanging="360"/>
      </w:pPr>
    </w:lvl>
    <w:lvl w:ilvl="8" w:tplc="5A308020" w:tentative="1">
      <w:start w:val="1"/>
      <w:numFmt w:val="upperLetter"/>
      <w:lvlText w:val="%9."/>
      <w:lvlJc w:val="left"/>
      <w:pPr>
        <w:tabs>
          <w:tab w:val="num" w:pos="6480"/>
        </w:tabs>
        <w:ind w:left="6480" w:hanging="360"/>
      </w:pPr>
    </w:lvl>
  </w:abstractNum>
  <w:abstractNum w:abstractNumId="30">
    <w:nsid w:val="79F748DA"/>
    <w:multiLevelType w:val="multilevel"/>
    <w:tmpl w:val="3ABC98D0"/>
    <w:lvl w:ilvl="0">
      <w:start w:val="1"/>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D0150E7"/>
    <w:multiLevelType w:val="hybridMultilevel"/>
    <w:tmpl w:val="F258C044"/>
    <w:lvl w:ilvl="0" w:tplc="77DE0DA2">
      <w:start w:val="1"/>
      <w:numFmt w:val="upperLetter"/>
      <w:lvlText w:val="%1."/>
      <w:lvlJc w:val="left"/>
      <w:pPr>
        <w:tabs>
          <w:tab w:val="num" w:pos="720"/>
        </w:tabs>
        <w:ind w:left="720" w:hanging="360"/>
      </w:pPr>
    </w:lvl>
    <w:lvl w:ilvl="1" w:tplc="45F2BD64" w:tentative="1">
      <w:start w:val="1"/>
      <w:numFmt w:val="upperLetter"/>
      <w:lvlText w:val="%2."/>
      <w:lvlJc w:val="left"/>
      <w:pPr>
        <w:tabs>
          <w:tab w:val="num" w:pos="1440"/>
        </w:tabs>
        <w:ind w:left="1440" w:hanging="360"/>
      </w:pPr>
    </w:lvl>
    <w:lvl w:ilvl="2" w:tplc="577ED7A2" w:tentative="1">
      <w:start w:val="1"/>
      <w:numFmt w:val="upperLetter"/>
      <w:lvlText w:val="%3."/>
      <w:lvlJc w:val="left"/>
      <w:pPr>
        <w:tabs>
          <w:tab w:val="num" w:pos="2160"/>
        </w:tabs>
        <w:ind w:left="2160" w:hanging="360"/>
      </w:pPr>
    </w:lvl>
    <w:lvl w:ilvl="3" w:tplc="E326E440" w:tentative="1">
      <w:start w:val="1"/>
      <w:numFmt w:val="upperLetter"/>
      <w:lvlText w:val="%4."/>
      <w:lvlJc w:val="left"/>
      <w:pPr>
        <w:tabs>
          <w:tab w:val="num" w:pos="2880"/>
        </w:tabs>
        <w:ind w:left="2880" w:hanging="360"/>
      </w:pPr>
    </w:lvl>
    <w:lvl w:ilvl="4" w:tplc="20968748" w:tentative="1">
      <w:start w:val="1"/>
      <w:numFmt w:val="upperLetter"/>
      <w:lvlText w:val="%5."/>
      <w:lvlJc w:val="left"/>
      <w:pPr>
        <w:tabs>
          <w:tab w:val="num" w:pos="3600"/>
        </w:tabs>
        <w:ind w:left="3600" w:hanging="360"/>
      </w:pPr>
    </w:lvl>
    <w:lvl w:ilvl="5" w:tplc="373A27B6" w:tentative="1">
      <w:start w:val="1"/>
      <w:numFmt w:val="upperLetter"/>
      <w:lvlText w:val="%6."/>
      <w:lvlJc w:val="left"/>
      <w:pPr>
        <w:tabs>
          <w:tab w:val="num" w:pos="4320"/>
        </w:tabs>
        <w:ind w:left="4320" w:hanging="360"/>
      </w:pPr>
    </w:lvl>
    <w:lvl w:ilvl="6" w:tplc="F59AD276" w:tentative="1">
      <w:start w:val="1"/>
      <w:numFmt w:val="upperLetter"/>
      <w:lvlText w:val="%7."/>
      <w:lvlJc w:val="left"/>
      <w:pPr>
        <w:tabs>
          <w:tab w:val="num" w:pos="5040"/>
        </w:tabs>
        <w:ind w:left="5040" w:hanging="360"/>
      </w:pPr>
    </w:lvl>
    <w:lvl w:ilvl="7" w:tplc="91341F42" w:tentative="1">
      <w:start w:val="1"/>
      <w:numFmt w:val="upperLetter"/>
      <w:lvlText w:val="%8."/>
      <w:lvlJc w:val="left"/>
      <w:pPr>
        <w:tabs>
          <w:tab w:val="num" w:pos="5760"/>
        </w:tabs>
        <w:ind w:left="5760" w:hanging="360"/>
      </w:pPr>
    </w:lvl>
    <w:lvl w:ilvl="8" w:tplc="8EEC6DD6" w:tentative="1">
      <w:start w:val="1"/>
      <w:numFmt w:val="upperLetter"/>
      <w:lvlText w:val="%9."/>
      <w:lvlJc w:val="left"/>
      <w:pPr>
        <w:tabs>
          <w:tab w:val="num" w:pos="6480"/>
        </w:tabs>
        <w:ind w:left="6480" w:hanging="360"/>
      </w:pPr>
    </w:lvl>
  </w:abstractNum>
  <w:abstractNum w:abstractNumId="32">
    <w:nsid w:val="7D516A27"/>
    <w:multiLevelType w:val="hybridMultilevel"/>
    <w:tmpl w:val="040ED8B2"/>
    <w:lvl w:ilvl="0" w:tplc="8760E42C">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33">
    <w:nsid w:val="7F400A01"/>
    <w:multiLevelType w:val="hybridMultilevel"/>
    <w:tmpl w:val="DBDAF76A"/>
    <w:lvl w:ilvl="0" w:tplc="2D5C75AA">
      <w:start w:val="1"/>
      <w:numFmt w:val="bullet"/>
      <w:lvlText w:val="•"/>
      <w:lvlJc w:val="left"/>
      <w:pPr>
        <w:tabs>
          <w:tab w:val="num" w:pos="720"/>
        </w:tabs>
        <w:ind w:left="720" w:hanging="360"/>
      </w:pPr>
      <w:rPr>
        <w:rFonts w:ascii="Times New Roman" w:hAnsi="Times New Roman" w:hint="default"/>
      </w:rPr>
    </w:lvl>
    <w:lvl w:ilvl="1" w:tplc="685ABFFC">
      <w:start w:val="1"/>
      <w:numFmt w:val="bullet"/>
      <w:lvlText w:val="•"/>
      <w:lvlJc w:val="left"/>
      <w:pPr>
        <w:tabs>
          <w:tab w:val="num" w:pos="1440"/>
        </w:tabs>
        <w:ind w:left="1440" w:hanging="360"/>
      </w:pPr>
      <w:rPr>
        <w:rFonts w:ascii="Times New Roman" w:hAnsi="Times New Roman" w:hint="default"/>
      </w:rPr>
    </w:lvl>
    <w:lvl w:ilvl="2" w:tplc="CADCDA5C" w:tentative="1">
      <w:start w:val="1"/>
      <w:numFmt w:val="bullet"/>
      <w:lvlText w:val="•"/>
      <w:lvlJc w:val="left"/>
      <w:pPr>
        <w:tabs>
          <w:tab w:val="num" w:pos="2160"/>
        </w:tabs>
        <w:ind w:left="2160" w:hanging="360"/>
      </w:pPr>
      <w:rPr>
        <w:rFonts w:ascii="Times New Roman" w:hAnsi="Times New Roman" w:hint="default"/>
      </w:rPr>
    </w:lvl>
    <w:lvl w:ilvl="3" w:tplc="8D8EEC28">
      <w:start w:val="440"/>
      <w:numFmt w:val="bullet"/>
      <w:lvlText w:val=""/>
      <w:lvlJc w:val="left"/>
      <w:pPr>
        <w:tabs>
          <w:tab w:val="num" w:pos="2880"/>
        </w:tabs>
        <w:ind w:left="2880" w:hanging="360"/>
      </w:pPr>
      <w:rPr>
        <w:rFonts w:ascii="Wingdings" w:hAnsi="Wingdings" w:hint="default"/>
      </w:rPr>
    </w:lvl>
    <w:lvl w:ilvl="4" w:tplc="7B803C08" w:tentative="1">
      <w:start w:val="1"/>
      <w:numFmt w:val="bullet"/>
      <w:lvlText w:val="•"/>
      <w:lvlJc w:val="left"/>
      <w:pPr>
        <w:tabs>
          <w:tab w:val="num" w:pos="3600"/>
        </w:tabs>
        <w:ind w:left="3600" w:hanging="360"/>
      </w:pPr>
      <w:rPr>
        <w:rFonts w:ascii="Times New Roman" w:hAnsi="Times New Roman" w:hint="default"/>
      </w:rPr>
    </w:lvl>
    <w:lvl w:ilvl="5" w:tplc="5C4095BC" w:tentative="1">
      <w:start w:val="1"/>
      <w:numFmt w:val="bullet"/>
      <w:lvlText w:val="•"/>
      <w:lvlJc w:val="left"/>
      <w:pPr>
        <w:tabs>
          <w:tab w:val="num" w:pos="4320"/>
        </w:tabs>
        <w:ind w:left="4320" w:hanging="360"/>
      </w:pPr>
      <w:rPr>
        <w:rFonts w:ascii="Times New Roman" w:hAnsi="Times New Roman" w:hint="default"/>
      </w:rPr>
    </w:lvl>
    <w:lvl w:ilvl="6" w:tplc="CEF8977C" w:tentative="1">
      <w:start w:val="1"/>
      <w:numFmt w:val="bullet"/>
      <w:lvlText w:val="•"/>
      <w:lvlJc w:val="left"/>
      <w:pPr>
        <w:tabs>
          <w:tab w:val="num" w:pos="5040"/>
        </w:tabs>
        <w:ind w:left="5040" w:hanging="360"/>
      </w:pPr>
      <w:rPr>
        <w:rFonts w:ascii="Times New Roman" w:hAnsi="Times New Roman" w:hint="default"/>
      </w:rPr>
    </w:lvl>
    <w:lvl w:ilvl="7" w:tplc="DF6A8F0E" w:tentative="1">
      <w:start w:val="1"/>
      <w:numFmt w:val="bullet"/>
      <w:lvlText w:val="•"/>
      <w:lvlJc w:val="left"/>
      <w:pPr>
        <w:tabs>
          <w:tab w:val="num" w:pos="5760"/>
        </w:tabs>
        <w:ind w:left="5760" w:hanging="360"/>
      </w:pPr>
      <w:rPr>
        <w:rFonts w:ascii="Times New Roman" w:hAnsi="Times New Roman" w:hint="default"/>
      </w:rPr>
    </w:lvl>
    <w:lvl w:ilvl="8" w:tplc="9632A0C6"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0"/>
  </w:num>
  <w:num w:numId="3">
    <w:abstractNumId w:val="5"/>
  </w:num>
  <w:num w:numId="4">
    <w:abstractNumId w:val="7"/>
  </w:num>
  <w:num w:numId="5">
    <w:abstractNumId w:val="21"/>
  </w:num>
  <w:num w:numId="6">
    <w:abstractNumId w:val="30"/>
  </w:num>
  <w:num w:numId="7">
    <w:abstractNumId w:val="20"/>
  </w:num>
  <w:num w:numId="8">
    <w:abstractNumId w:val="23"/>
  </w:num>
  <w:num w:numId="9">
    <w:abstractNumId w:val="1"/>
  </w:num>
  <w:num w:numId="10">
    <w:abstractNumId w:val="3"/>
  </w:num>
  <w:num w:numId="11">
    <w:abstractNumId w:val="4"/>
  </w:num>
  <w:num w:numId="12">
    <w:abstractNumId w:val="32"/>
  </w:num>
  <w:num w:numId="13">
    <w:abstractNumId w:val="24"/>
  </w:num>
  <w:num w:numId="14">
    <w:abstractNumId w:val="9"/>
  </w:num>
  <w:num w:numId="15">
    <w:abstractNumId w:val="17"/>
  </w:num>
  <w:num w:numId="16">
    <w:abstractNumId w:val="6"/>
  </w:num>
  <w:num w:numId="17">
    <w:abstractNumId w:val="10"/>
  </w:num>
  <w:num w:numId="18">
    <w:abstractNumId w:val="2"/>
  </w:num>
  <w:num w:numId="19">
    <w:abstractNumId w:val="27"/>
  </w:num>
  <w:num w:numId="20">
    <w:abstractNumId w:val="18"/>
  </w:num>
  <w:num w:numId="21">
    <w:abstractNumId w:val="8"/>
  </w:num>
  <w:num w:numId="22">
    <w:abstractNumId w:val="22"/>
  </w:num>
  <w:num w:numId="23">
    <w:abstractNumId w:val="15"/>
  </w:num>
  <w:num w:numId="24">
    <w:abstractNumId w:val="28"/>
  </w:num>
  <w:num w:numId="25">
    <w:abstractNumId w:val="31"/>
  </w:num>
  <w:num w:numId="26">
    <w:abstractNumId w:val="26"/>
  </w:num>
  <w:num w:numId="27">
    <w:abstractNumId w:val="13"/>
  </w:num>
  <w:num w:numId="28">
    <w:abstractNumId w:val="25"/>
  </w:num>
  <w:num w:numId="29">
    <w:abstractNumId w:val="12"/>
  </w:num>
  <w:num w:numId="30">
    <w:abstractNumId w:val="14"/>
  </w:num>
  <w:num w:numId="31">
    <w:abstractNumId w:val="29"/>
  </w:num>
  <w:num w:numId="32">
    <w:abstractNumId w:val="19"/>
  </w:num>
  <w:num w:numId="33">
    <w:abstractNumId w:val="33"/>
  </w:num>
  <w:num w:numId="34">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rsids>
    <w:rsidRoot w:val="009E7E90"/>
    <w:rsid w:val="000144AD"/>
    <w:rsid w:val="000202D5"/>
    <w:rsid w:val="0002561C"/>
    <w:rsid w:val="000444B5"/>
    <w:rsid w:val="00054B99"/>
    <w:rsid w:val="00071881"/>
    <w:rsid w:val="00073C0F"/>
    <w:rsid w:val="00074E36"/>
    <w:rsid w:val="0007593C"/>
    <w:rsid w:val="00080806"/>
    <w:rsid w:val="00084285"/>
    <w:rsid w:val="000954B1"/>
    <w:rsid w:val="000A19BC"/>
    <w:rsid w:val="000B02AB"/>
    <w:rsid w:val="000B0C48"/>
    <w:rsid w:val="000C14FA"/>
    <w:rsid w:val="000C5CBD"/>
    <w:rsid w:val="000D2AA9"/>
    <w:rsid w:val="000D717D"/>
    <w:rsid w:val="000E0F38"/>
    <w:rsid w:val="000E1D92"/>
    <w:rsid w:val="000F55B1"/>
    <w:rsid w:val="000F7D95"/>
    <w:rsid w:val="001074DF"/>
    <w:rsid w:val="00130CC7"/>
    <w:rsid w:val="001430BD"/>
    <w:rsid w:val="0014716F"/>
    <w:rsid w:val="00151A26"/>
    <w:rsid w:val="00152024"/>
    <w:rsid w:val="001727A2"/>
    <w:rsid w:val="001746FA"/>
    <w:rsid w:val="0019065C"/>
    <w:rsid w:val="00191033"/>
    <w:rsid w:val="001A0D19"/>
    <w:rsid w:val="001C03F3"/>
    <w:rsid w:val="001C25AC"/>
    <w:rsid w:val="001C451A"/>
    <w:rsid w:val="001C63C4"/>
    <w:rsid w:val="001C6C8D"/>
    <w:rsid w:val="001D5680"/>
    <w:rsid w:val="001E6C4B"/>
    <w:rsid w:val="001F33A5"/>
    <w:rsid w:val="001F44D1"/>
    <w:rsid w:val="001F4ECD"/>
    <w:rsid w:val="00202073"/>
    <w:rsid w:val="00210558"/>
    <w:rsid w:val="00210AB4"/>
    <w:rsid w:val="00217A68"/>
    <w:rsid w:val="00220FE9"/>
    <w:rsid w:val="002269B6"/>
    <w:rsid w:val="00226ED8"/>
    <w:rsid w:val="00232383"/>
    <w:rsid w:val="00233174"/>
    <w:rsid w:val="002368FB"/>
    <w:rsid w:val="00242B3D"/>
    <w:rsid w:val="00245043"/>
    <w:rsid w:val="00246EEA"/>
    <w:rsid w:val="00251134"/>
    <w:rsid w:val="0025351B"/>
    <w:rsid w:val="002645B1"/>
    <w:rsid w:val="00273763"/>
    <w:rsid w:val="00276196"/>
    <w:rsid w:val="00280A52"/>
    <w:rsid w:val="00282B27"/>
    <w:rsid w:val="00293643"/>
    <w:rsid w:val="0029568D"/>
    <w:rsid w:val="002A1FA5"/>
    <w:rsid w:val="002A3836"/>
    <w:rsid w:val="002A4533"/>
    <w:rsid w:val="002B3D0F"/>
    <w:rsid w:val="002C4446"/>
    <w:rsid w:val="002E1590"/>
    <w:rsid w:val="002E2150"/>
    <w:rsid w:val="002F5BC5"/>
    <w:rsid w:val="00306587"/>
    <w:rsid w:val="003211FE"/>
    <w:rsid w:val="003248D4"/>
    <w:rsid w:val="00324FAD"/>
    <w:rsid w:val="00327335"/>
    <w:rsid w:val="003276C0"/>
    <w:rsid w:val="00352849"/>
    <w:rsid w:val="00362069"/>
    <w:rsid w:val="003663DD"/>
    <w:rsid w:val="003665BF"/>
    <w:rsid w:val="00367346"/>
    <w:rsid w:val="003708C9"/>
    <w:rsid w:val="00372AD9"/>
    <w:rsid w:val="003738D0"/>
    <w:rsid w:val="0037513F"/>
    <w:rsid w:val="003873F5"/>
    <w:rsid w:val="00391EE9"/>
    <w:rsid w:val="003A0E9F"/>
    <w:rsid w:val="003B3BF6"/>
    <w:rsid w:val="003B4DE0"/>
    <w:rsid w:val="003C1BDF"/>
    <w:rsid w:val="003C2920"/>
    <w:rsid w:val="003C775B"/>
    <w:rsid w:val="003D5852"/>
    <w:rsid w:val="003E1BBA"/>
    <w:rsid w:val="00401DB7"/>
    <w:rsid w:val="004053DF"/>
    <w:rsid w:val="00412924"/>
    <w:rsid w:val="00414EA4"/>
    <w:rsid w:val="0042253B"/>
    <w:rsid w:val="00427C8C"/>
    <w:rsid w:val="004300BD"/>
    <w:rsid w:val="004360B0"/>
    <w:rsid w:val="00440E1C"/>
    <w:rsid w:val="00462F05"/>
    <w:rsid w:val="00463F2C"/>
    <w:rsid w:val="00470B0F"/>
    <w:rsid w:val="004923A3"/>
    <w:rsid w:val="004A0567"/>
    <w:rsid w:val="004B0B89"/>
    <w:rsid w:val="004B52C6"/>
    <w:rsid w:val="004B669D"/>
    <w:rsid w:val="004D19C8"/>
    <w:rsid w:val="004D465F"/>
    <w:rsid w:val="004D4F2E"/>
    <w:rsid w:val="004F0A40"/>
    <w:rsid w:val="004F68A9"/>
    <w:rsid w:val="00513AFF"/>
    <w:rsid w:val="00516926"/>
    <w:rsid w:val="005229E6"/>
    <w:rsid w:val="00527205"/>
    <w:rsid w:val="0054335F"/>
    <w:rsid w:val="00557389"/>
    <w:rsid w:val="0057703A"/>
    <w:rsid w:val="0058118C"/>
    <w:rsid w:val="00582C5D"/>
    <w:rsid w:val="00582E8F"/>
    <w:rsid w:val="00585E1A"/>
    <w:rsid w:val="00592E36"/>
    <w:rsid w:val="00595F63"/>
    <w:rsid w:val="005A6856"/>
    <w:rsid w:val="005B0705"/>
    <w:rsid w:val="005B5840"/>
    <w:rsid w:val="005B5D8C"/>
    <w:rsid w:val="005C4909"/>
    <w:rsid w:val="005C5EFE"/>
    <w:rsid w:val="005E6F2B"/>
    <w:rsid w:val="005E71E9"/>
    <w:rsid w:val="00600DA0"/>
    <w:rsid w:val="00605358"/>
    <w:rsid w:val="006131D9"/>
    <w:rsid w:val="006159A5"/>
    <w:rsid w:val="00616615"/>
    <w:rsid w:val="00620BF3"/>
    <w:rsid w:val="00626837"/>
    <w:rsid w:val="006301A2"/>
    <w:rsid w:val="006402B2"/>
    <w:rsid w:val="00641B53"/>
    <w:rsid w:val="00641DCB"/>
    <w:rsid w:val="00643727"/>
    <w:rsid w:val="006446DA"/>
    <w:rsid w:val="00652225"/>
    <w:rsid w:val="00671A88"/>
    <w:rsid w:val="00677539"/>
    <w:rsid w:val="00686CAF"/>
    <w:rsid w:val="00692D77"/>
    <w:rsid w:val="006A02BA"/>
    <w:rsid w:val="006A2B52"/>
    <w:rsid w:val="006A3F29"/>
    <w:rsid w:val="006C0891"/>
    <w:rsid w:val="006C4B72"/>
    <w:rsid w:val="006C57FC"/>
    <w:rsid w:val="006D4EAC"/>
    <w:rsid w:val="006E5D8A"/>
    <w:rsid w:val="006F47DE"/>
    <w:rsid w:val="007011CC"/>
    <w:rsid w:val="00712022"/>
    <w:rsid w:val="00715C1D"/>
    <w:rsid w:val="007160B8"/>
    <w:rsid w:val="007230E3"/>
    <w:rsid w:val="007243D7"/>
    <w:rsid w:val="00727785"/>
    <w:rsid w:val="00732EEC"/>
    <w:rsid w:val="007423DC"/>
    <w:rsid w:val="00742859"/>
    <w:rsid w:val="00750D72"/>
    <w:rsid w:val="00763AF5"/>
    <w:rsid w:val="00767B45"/>
    <w:rsid w:val="007740E4"/>
    <w:rsid w:val="007752A6"/>
    <w:rsid w:val="00791222"/>
    <w:rsid w:val="00794BD1"/>
    <w:rsid w:val="007976F9"/>
    <w:rsid w:val="007B1317"/>
    <w:rsid w:val="007B5E95"/>
    <w:rsid w:val="007C18CA"/>
    <w:rsid w:val="007C4C85"/>
    <w:rsid w:val="007E0453"/>
    <w:rsid w:val="007E0A0E"/>
    <w:rsid w:val="007E1C3F"/>
    <w:rsid w:val="007E7EF6"/>
    <w:rsid w:val="007F02C0"/>
    <w:rsid w:val="007F395C"/>
    <w:rsid w:val="007F5B8C"/>
    <w:rsid w:val="00804DDD"/>
    <w:rsid w:val="00805A1B"/>
    <w:rsid w:val="0083257C"/>
    <w:rsid w:val="00835F26"/>
    <w:rsid w:val="008434A6"/>
    <w:rsid w:val="008471E3"/>
    <w:rsid w:val="008542E9"/>
    <w:rsid w:val="00866042"/>
    <w:rsid w:val="00883276"/>
    <w:rsid w:val="00891491"/>
    <w:rsid w:val="00896962"/>
    <w:rsid w:val="008A1848"/>
    <w:rsid w:val="008A522F"/>
    <w:rsid w:val="008A7518"/>
    <w:rsid w:val="008B39F4"/>
    <w:rsid w:val="008B52C7"/>
    <w:rsid w:val="008B787E"/>
    <w:rsid w:val="008C019D"/>
    <w:rsid w:val="008D1D0D"/>
    <w:rsid w:val="008E33DC"/>
    <w:rsid w:val="008E3E0A"/>
    <w:rsid w:val="008E7F10"/>
    <w:rsid w:val="008F4A32"/>
    <w:rsid w:val="00902C10"/>
    <w:rsid w:val="009051CE"/>
    <w:rsid w:val="0090732D"/>
    <w:rsid w:val="00911E2C"/>
    <w:rsid w:val="00926CAC"/>
    <w:rsid w:val="00932B6E"/>
    <w:rsid w:val="009336D6"/>
    <w:rsid w:val="00947499"/>
    <w:rsid w:val="00952548"/>
    <w:rsid w:val="00952E0C"/>
    <w:rsid w:val="00955AC8"/>
    <w:rsid w:val="009612FD"/>
    <w:rsid w:val="00965E08"/>
    <w:rsid w:val="0097226C"/>
    <w:rsid w:val="0097704B"/>
    <w:rsid w:val="0098622C"/>
    <w:rsid w:val="00986FF6"/>
    <w:rsid w:val="00995577"/>
    <w:rsid w:val="009A617B"/>
    <w:rsid w:val="009B3FAB"/>
    <w:rsid w:val="009C1C88"/>
    <w:rsid w:val="009D3FDC"/>
    <w:rsid w:val="009D4D89"/>
    <w:rsid w:val="009D53DC"/>
    <w:rsid w:val="009E7E90"/>
    <w:rsid w:val="009F41A5"/>
    <w:rsid w:val="009F67B5"/>
    <w:rsid w:val="009F75E7"/>
    <w:rsid w:val="00A051F0"/>
    <w:rsid w:val="00A21614"/>
    <w:rsid w:val="00A22EDC"/>
    <w:rsid w:val="00A378D6"/>
    <w:rsid w:val="00A405E9"/>
    <w:rsid w:val="00A41CDA"/>
    <w:rsid w:val="00A44D1B"/>
    <w:rsid w:val="00A47597"/>
    <w:rsid w:val="00A652CE"/>
    <w:rsid w:val="00A73BC1"/>
    <w:rsid w:val="00A75C3D"/>
    <w:rsid w:val="00A84DE7"/>
    <w:rsid w:val="00A9596F"/>
    <w:rsid w:val="00AA0762"/>
    <w:rsid w:val="00AA361D"/>
    <w:rsid w:val="00AB6317"/>
    <w:rsid w:val="00AC487B"/>
    <w:rsid w:val="00AE3E8A"/>
    <w:rsid w:val="00AF2801"/>
    <w:rsid w:val="00AF7342"/>
    <w:rsid w:val="00B03287"/>
    <w:rsid w:val="00B059B4"/>
    <w:rsid w:val="00B1741F"/>
    <w:rsid w:val="00B2452B"/>
    <w:rsid w:val="00B255FD"/>
    <w:rsid w:val="00B25660"/>
    <w:rsid w:val="00B2733B"/>
    <w:rsid w:val="00B3013A"/>
    <w:rsid w:val="00B305D7"/>
    <w:rsid w:val="00B30B4B"/>
    <w:rsid w:val="00B34198"/>
    <w:rsid w:val="00B364F2"/>
    <w:rsid w:val="00B4366F"/>
    <w:rsid w:val="00B55F2D"/>
    <w:rsid w:val="00B645F7"/>
    <w:rsid w:val="00B73B6F"/>
    <w:rsid w:val="00B85E5B"/>
    <w:rsid w:val="00B93951"/>
    <w:rsid w:val="00BA6367"/>
    <w:rsid w:val="00BB433E"/>
    <w:rsid w:val="00BB46DC"/>
    <w:rsid w:val="00BC6722"/>
    <w:rsid w:val="00BD09F1"/>
    <w:rsid w:val="00BD2320"/>
    <w:rsid w:val="00BF47EF"/>
    <w:rsid w:val="00BF5B14"/>
    <w:rsid w:val="00C002CB"/>
    <w:rsid w:val="00C02E5C"/>
    <w:rsid w:val="00C07D0F"/>
    <w:rsid w:val="00C308EF"/>
    <w:rsid w:val="00C322A6"/>
    <w:rsid w:val="00C33CEF"/>
    <w:rsid w:val="00C3656D"/>
    <w:rsid w:val="00C36D84"/>
    <w:rsid w:val="00C60684"/>
    <w:rsid w:val="00C625A0"/>
    <w:rsid w:val="00C6385B"/>
    <w:rsid w:val="00C640A0"/>
    <w:rsid w:val="00C64ED9"/>
    <w:rsid w:val="00C7682A"/>
    <w:rsid w:val="00C81104"/>
    <w:rsid w:val="00C83329"/>
    <w:rsid w:val="00C83C28"/>
    <w:rsid w:val="00CA1EE3"/>
    <w:rsid w:val="00CA2308"/>
    <w:rsid w:val="00CB2474"/>
    <w:rsid w:val="00CC251D"/>
    <w:rsid w:val="00CC2ECF"/>
    <w:rsid w:val="00CC68FE"/>
    <w:rsid w:val="00CC7F50"/>
    <w:rsid w:val="00CD5F7B"/>
    <w:rsid w:val="00CE2B87"/>
    <w:rsid w:val="00CE7687"/>
    <w:rsid w:val="00CF2496"/>
    <w:rsid w:val="00D10150"/>
    <w:rsid w:val="00D14347"/>
    <w:rsid w:val="00D3363E"/>
    <w:rsid w:val="00D3732C"/>
    <w:rsid w:val="00D51EC5"/>
    <w:rsid w:val="00D77F10"/>
    <w:rsid w:val="00D92EF0"/>
    <w:rsid w:val="00D96139"/>
    <w:rsid w:val="00DA1B74"/>
    <w:rsid w:val="00DB3924"/>
    <w:rsid w:val="00DB5BC0"/>
    <w:rsid w:val="00DC0492"/>
    <w:rsid w:val="00DC0599"/>
    <w:rsid w:val="00DC3A64"/>
    <w:rsid w:val="00DC4111"/>
    <w:rsid w:val="00DD1EC0"/>
    <w:rsid w:val="00DD7F3E"/>
    <w:rsid w:val="00DE14F6"/>
    <w:rsid w:val="00DE265A"/>
    <w:rsid w:val="00DE2833"/>
    <w:rsid w:val="00DE7A43"/>
    <w:rsid w:val="00E027EE"/>
    <w:rsid w:val="00E04C20"/>
    <w:rsid w:val="00E208A5"/>
    <w:rsid w:val="00E2103B"/>
    <w:rsid w:val="00E222E9"/>
    <w:rsid w:val="00E41D24"/>
    <w:rsid w:val="00E56F3E"/>
    <w:rsid w:val="00E57272"/>
    <w:rsid w:val="00E60981"/>
    <w:rsid w:val="00E64779"/>
    <w:rsid w:val="00E6516C"/>
    <w:rsid w:val="00E66030"/>
    <w:rsid w:val="00E71C8E"/>
    <w:rsid w:val="00E7236E"/>
    <w:rsid w:val="00E81B32"/>
    <w:rsid w:val="00E82C40"/>
    <w:rsid w:val="00E87B1D"/>
    <w:rsid w:val="00E90920"/>
    <w:rsid w:val="00EA29D4"/>
    <w:rsid w:val="00EB0EBE"/>
    <w:rsid w:val="00EC5D75"/>
    <w:rsid w:val="00ED6DD5"/>
    <w:rsid w:val="00EE3603"/>
    <w:rsid w:val="00EF1C62"/>
    <w:rsid w:val="00EF1FA9"/>
    <w:rsid w:val="00EF4FA3"/>
    <w:rsid w:val="00F0775E"/>
    <w:rsid w:val="00F15B44"/>
    <w:rsid w:val="00F27E35"/>
    <w:rsid w:val="00F312CB"/>
    <w:rsid w:val="00F419E5"/>
    <w:rsid w:val="00F42F9F"/>
    <w:rsid w:val="00F52C48"/>
    <w:rsid w:val="00F62078"/>
    <w:rsid w:val="00F80B92"/>
    <w:rsid w:val="00F86545"/>
    <w:rsid w:val="00F912B5"/>
    <w:rsid w:val="00F91302"/>
    <w:rsid w:val="00FA3F28"/>
    <w:rsid w:val="00FA541D"/>
    <w:rsid w:val="00FB0185"/>
    <w:rsid w:val="00FC0F54"/>
    <w:rsid w:val="00FC1B59"/>
    <w:rsid w:val="00FC58BC"/>
    <w:rsid w:val="00FD34B4"/>
    <w:rsid w:val="00FF5C44"/>
    <w:rsid w:val="00FF6F8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E3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93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B2474"/>
    <w:pPr>
      <w:tabs>
        <w:tab w:val="center" w:pos="4320"/>
        <w:tab w:val="right" w:pos="8640"/>
      </w:tabs>
    </w:pPr>
  </w:style>
  <w:style w:type="character" w:styleId="PageNumber">
    <w:name w:val="page number"/>
    <w:basedOn w:val="DefaultParagraphFont"/>
    <w:rsid w:val="00CB2474"/>
  </w:style>
  <w:style w:type="paragraph" w:styleId="Header">
    <w:name w:val="header"/>
    <w:basedOn w:val="Normal"/>
    <w:link w:val="HeaderChar"/>
    <w:uiPriority w:val="99"/>
    <w:rsid w:val="00CB2474"/>
    <w:pPr>
      <w:tabs>
        <w:tab w:val="center" w:pos="4320"/>
        <w:tab w:val="right" w:pos="8640"/>
      </w:tabs>
    </w:pPr>
  </w:style>
  <w:style w:type="paragraph" w:customStyle="1" w:styleId="Default">
    <w:name w:val="Default"/>
    <w:rsid w:val="007752A6"/>
    <w:pPr>
      <w:autoSpaceDE w:val="0"/>
      <w:autoSpaceDN w:val="0"/>
      <w:adjustRightInd w:val="0"/>
    </w:pPr>
    <w:rPr>
      <w:color w:val="000000"/>
      <w:sz w:val="24"/>
      <w:szCs w:val="24"/>
      <w:lang w:val="en-US" w:eastAsia="en-US"/>
    </w:rPr>
  </w:style>
  <w:style w:type="paragraph" w:styleId="BodyTextIndent3">
    <w:name w:val="Body Text Indent 3"/>
    <w:basedOn w:val="Normal"/>
    <w:rsid w:val="00B305D7"/>
    <w:pPr>
      <w:tabs>
        <w:tab w:val="left" w:pos="1434"/>
        <w:tab w:val="left" w:pos="1734"/>
        <w:tab w:val="left" w:pos="2196"/>
      </w:tabs>
      <w:ind w:left="2196" w:hanging="2196"/>
      <w:jc w:val="both"/>
    </w:pPr>
    <w:rPr>
      <w:rFonts w:ascii="Arial" w:hAnsi="Arial" w:cs="Arial"/>
    </w:rPr>
  </w:style>
  <w:style w:type="paragraph" w:styleId="ListParagraph">
    <w:name w:val="List Paragraph"/>
    <w:basedOn w:val="Normal"/>
    <w:uiPriority w:val="34"/>
    <w:qFormat/>
    <w:rsid w:val="0097704B"/>
    <w:pPr>
      <w:ind w:left="720"/>
      <w:contextualSpacing/>
    </w:pPr>
  </w:style>
  <w:style w:type="paragraph" w:styleId="BodyText">
    <w:name w:val="Body Text"/>
    <w:basedOn w:val="Normal"/>
    <w:rsid w:val="001C6C8D"/>
    <w:pPr>
      <w:spacing w:after="120"/>
    </w:pPr>
  </w:style>
  <w:style w:type="paragraph" w:styleId="HTMLPreformatted">
    <w:name w:val="HTML Preformatted"/>
    <w:basedOn w:val="Normal"/>
    <w:link w:val="HTMLPreformattedChar"/>
    <w:rsid w:val="001C6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1C6C8D"/>
    <w:rPr>
      <w:rFonts w:ascii="Courier New" w:hAnsi="Courier New"/>
      <w:lang w:val="en-US" w:eastAsia="en-US" w:bidi="ar-SA"/>
    </w:rPr>
  </w:style>
  <w:style w:type="character" w:customStyle="1" w:styleId="FooterChar">
    <w:name w:val="Footer Char"/>
    <w:basedOn w:val="DefaultParagraphFont"/>
    <w:link w:val="Footer"/>
    <w:uiPriority w:val="99"/>
    <w:rsid w:val="00C6385B"/>
    <w:rPr>
      <w:sz w:val="24"/>
      <w:szCs w:val="24"/>
    </w:rPr>
  </w:style>
  <w:style w:type="paragraph" w:styleId="BalloonText">
    <w:name w:val="Balloon Text"/>
    <w:basedOn w:val="Normal"/>
    <w:link w:val="BalloonTextChar"/>
    <w:rsid w:val="00C6385B"/>
    <w:rPr>
      <w:rFonts w:ascii="Tahoma" w:hAnsi="Tahoma" w:cs="Tahoma"/>
      <w:sz w:val="16"/>
      <w:szCs w:val="16"/>
    </w:rPr>
  </w:style>
  <w:style w:type="character" w:customStyle="1" w:styleId="BalloonTextChar">
    <w:name w:val="Balloon Text Char"/>
    <w:basedOn w:val="DefaultParagraphFont"/>
    <w:link w:val="BalloonText"/>
    <w:rsid w:val="00C6385B"/>
    <w:rPr>
      <w:rFonts w:ascii="Tahoma" w:hAnsi="Tahoma" w:cs="Tahoma"/>
      <w:sz w:val="16"/>
      <w:szCs w:val="16"/>
    </w:rPr>
  </w:style>
  <w:style w:type="character" w:customStyle="1" w:styleId="HeaderChar">
    <w:name w:val="Header Char"/>
    <w:basedOn w:val="DefaultParagraphFont"/>
    <w:link w:val="Header"/>
    <w:uiPriority w:val="99"/>
    <w:rsid w:val="00C6385B"/>
    <w:rPr>
      <w:sz w:val="24"/>
      <w:szCs w:val="24"/>
    </w:rPr>
  </w:style>
</w:styles>
</file>

<file path=word/webSettings.xml><?xml version="1.0" encoding="utf-8"?>
<w:webSettings xmlns:r="http://schemas.openxmlformats.org/officeDocument/2006/relationships" xmlns:w="http://schemas.openxmlformats.org/wordprocessingml/2006/main">
  <w:divs>
    <w:div w:id="79837473">
      <w:bodyDiv w:val="1"/>
      <w:marLeft w:val="0"/>
      <w:marRight w:val="0"/>
      <w:marTop w:val="0"/>
      <w:marBottom w:val="0"/>
      <w:divBdr>
        <w:top w:val="none" w:sz="0" w:space="0" w:color="auto"/>
        <w:left w:val="none" w:sz="0" w:space="0" w:color="auto"/>
        <w:bottom w:val="none" w:sz="0" w:space="0" w:color="auto"/>
        <w:right w:val="none" w:sz="0" w:space="0" w:color="auto"/>
      </w:divBdr>
      <w:divsChild>
        <w:div w:id="1552379481">
          <w:marLeft w:val="0"/>
          <w:marRight w:val="0"/>
          <w:marTop w:val="0"/>
          <w:marBottom w:val="0"/>
          <w:divBdr>
            <w:top w:val="none" w:sz="0" w:space="0" w:color="auto"/>
            <w:left w:val="none" w:sz="0" w:space="0" w:color="auto"/>
            <w:bottom w:val="none" w:sz="0" w:space="0" w:color="auto"/>
            <w:right w:val="none" w:sz="0" w:space="0" w:color="auto"/>
          </w:divBdr>
        </w:div>
      </w:divsChild>
    </w:div>
    <w:div w:id="100339809">
      <w:bodyDiv w:val="1"/>
      <w:marLeft w:val="0"/>
      <w:marRight w:val="0"/>
      <w:marTop w:val="0"/>
      <w:marBottom w:val="0"/>
      <w:divBdr>
        <w:top w:val="none" w:sz="0" w:space="0" w:color="auto"/>
        <w:left w:val="none" w:sz="0" w:space="0" w:color="auto"/>
        <w:bottom w:val="none" w:sz="0" w:space="0" w:color="auto"/>
        <w:right w:val="none" w:sz="0" w:space="0" w:color="auto"/>
      </w:divBdr>
      <w:divsChild>
        <w:div w:id="1280339796">
          <w:marLeft w:val="0"/>
          <w:marRight w:val="0"/>
          <w:marTop w:val="0"/>
          <w:marBottom w:val="0"/>
          <w:divBdr>
            <w:top w:val="none" w:sz="0" w:space="0" w:color="auto"/>
            <w:left w:val="none" w:sz="0" w:space="0" w:color="auto"/>
            <w:bottom w:val="none" w:sz="0" w:space="0" w:color="auto"/>
            <w:right w:val="none" w:sz="0" w:space="0" w:color="auto"/>
          </w:divBdr>
        </w:div>
      </w:divsChild>
    </w:div>
    <w:div w:id="264776476">
      <w:bodyDiv w:val="1"/>
      <w:marLeft w:val="0"/>
      <w:marRight w:val="0"/>
      <w:marTop w:val="0"/>
      <w:marBottom w:val="0"/>
      <w:divBdr>
        <w:top w:val="none" w:sz="0" w:space="0" w:color="auto"/>
        <w:left w:val="none" w:sz="0" w:space="0" w:color="auto"/>
        <w:bottom w:val="none" w:sz="0" w:space="0" w:color="auto"/>
        <w:right w:val="none" w:sz="0" w:space="0" w:color="auto"/>
      </w:divBdr>
      <w:divsChild>
        <w:div w:id="1198004631">
          <w:marLeft w:val="720"/>
          <w:marRight w:val="0"/>
          <w:marTop w:val="80"/>
          <w:marBottom w:val="0"/>
          <w:divBdr>
            <w:top w:val="none" w:sz="0" w:space="0" w:color="auto"/>
            <w:left w:val="none" w:sz="0" w:space="0" w:color="auto"/>
            <w:bottom w:val="none" w:sz="0" w:space="0" w:color="auto"/>
            <w:right w:val="none" w:sz="0" w:space="0" w:color="auto"/>
          </w:divBdr>
        </w:div>
        <w:div w:id="826630857">
          <w:marLeft w:val="720"/>
          <w:marRight w:val="0"/>
          <w:marTop w:val="80"/>
          <w:marBottom w:val="0"/>
          <w:divBdr>
            <w:top w:val="none" w:sz="0" w:space="0" w:color="auto"/>
            <w:left w:val="none" w:sz="0" w:space="0" w:color="auto"/>
            <w:bottom w:val="none" w:sz="0" w:space="0" w:color="auto"/>
            <w:right w:val="none" w:sz="0" w:space="0" w:color="auto"/>
          </w:divBdr>
        </w:div>
        <w:div w:id="1788042972">
          <w:marLeft w:val="0"/>
          <w:marRight w:val="0"/>
          <w:marTop w:val="80"/>
          <w:marBottom w:val="0"/>
          <w:divBdr>
            <w:top w:val="none" w:sz="0" w:space="0" w:color="auto"/>
            <w:left w:val="none" w:sz="0" w:space="0" w:color="auto"/>
            <w:bottom w:val="none" w:sz="0" w:space="0" w:color="auto"/>
            <w:right w:val="none" w:sz="0" w:space="0" w:color="auto"/>
          </w:divBdr>
        </w:div>
        <w:div w:id="2033142668">
          <w:marLeft w:val="720"/>
          <w:marRight w:val="0"/>
          <w:marTop w:val="80"/>
          <w:marBottom w:val="0"/>
          <w:divBdr>
            <w:top w:val="none" w:sz="0" w:space="0" w:color="auto"/>
            <w:left w:val="none" w:sz="0" w:space="0" w:color="auto"/>
            <w:bottom w:val="none" w:sz="0" w:space="0" w:color="auto"/>
            <w:right w:val="none" w:sz="0" w:space="0" w:color="auto"/>
          </w:divBdr>
        </w:div>
        <w:div w:id="1065029694">
          <w:marLeft w:val="720"/>
          <w:marRight w:val="0"/>
          <w:marTop w:val="80"/>
          <w:marBottom w:val="0"/>
          <w:divBdr>
            <w:top w:val="none" w:sz="0" w:space="0" w:color="auto"/>
            <w:left w:val="none" w:sz="0" w:space="0" w:color="auto"/>
            <w:bottom w:val="none" w:sz="0" w:space="0" w:color="auto"/>
            <w:right w:val="none" w:sz="0" w:space="0" w:color="auto"/>
          </w:divBdr>
        </w:div>
        <w:div w:id="754516463">
          <w:marLeft w:val="0"/>
          <w:marRight w:val="0"/>
          <w:marTop w:val="80"/>
          <w:marBottom w:val="0"/>
          <w:divBdr>
            <w:top w:val="none" w:sz="0" w:space="0" w:color="auto"/>
            <w:left w:val="none" w:sz="0" w:space="0" w:color="auto"/>
            <w:bottom w:val="none" w:sz="0" w:space="0" w:color="auto"/>
            <w:right w:val="none" w:sz="0" w:space="0" w:color="auto"/>
          </w:divBdr>
        </w:div>
        <w:div w:id="251470010">
          <w:marLeft w:val="0"/>
          <w:marRight w:val="0"/>
          <w:marTop w:val="80"/>
          <w:marBottom w:val="0"/>
          <w:divBdr>
            <w:top w:val="none" w:sz="0" w:space="0" w:color="auto"/>
            <w:left w:val="none" w:sz="0" w:space="0" w:color="auto"/>
            <w:bottom w:val="none" w:sz="0" w:space="0" w:color="auto"/>
            <w:right w:val="none" w:sz="0" w:space="0" w:color="auto"/>
          </w:divBdr>
        </w:div>
        <w:div w:id="1224369273">
          <w:marLeft w:val="0"/>
          <w:marRight w:val="0"/>
          <w:marTop w:val="80"/>
          <w:marBottom w:val="0"/>
          <w:divBdr>
            <w:top w:val="none" w:sz="0" w:space="0" w:color="auto"/>
            <w:left w:val="none" w:sz="0" w:space="0" w:color="auto"/>
            <w:bottom w:val="none" w:sz="0" w:space="0" w:color="auto"/>
            <w:right w:val="none" w:sz="0" w:space="0" w:color="auto"/>
          </w:divBdr>
        </w:div>
        <w:div w:id="2046755901">
          <w:marLeft w:val="0"/>
          <w:marRight w:val="0"/>
          <w:marTop w:val="80"/>
          <w:marBottom w:val="0"/>
          <w:divBdr>
            <w:top w:val="none" w:sz="0" w:space="0" w:color="auto"/>
            <w:left w:val="none" w:sz="0" w:space="0" w:color="auto"/>
            <w:bottom w:val="none" w:sz="0" w:space="0" w:color="auto"/>
            <w:right w:val="none" w:sz="0" w:space="0" w:color="auto"/>
          </w:divBdr>
        </w:div>
      </w:divsChild>
    </w:div>
    <w:div w:id="381250684">
      <w:bodyDiv w:val="1"/>
      <w:marLeft w:val="0"/>
      <w:marRight w:val="0"/>
      <w:marTop w:val="0"/>
      <w:marBottom w:val="0"/>
      <w:divBdr>
        <w:top w:val="none" w:sz="0" w:space="0" w:color="auto"/>
        <w:left w:val="none" w:sz="0" w:space="0" w:color="auto"/>
        <w:bottom w:val="none" w:sz="0" w:space="0" w:color="auto"/>
        <w:right w:val="none" w:sz="0" w:space="0" w:color="auto"/>
      </w:divBdr>
      <w:divsChild>
        <w:div w:id="1018194949">
          <w:marLeft w:val="0"/>
          <w:marRight w:val="0"/>
          <w:marTop w:val="0"/>
          <w:marBottom w:val="0"/>
          <w:divBdr>
            <w:top w:val="none" w:sz="0" w:space="0" w:color="auto"/>
            <w:left w:val="none" w:sz="0" w:space="0" w:color="auto"/>
            <w:bottom w:val="none" w:sz="0" w:space="0" w:color="auto"/>
            <w:right w:val="none" w:sz="0" w:space="0" w:color="auto"/>
          </w:divBdr>
        </w:div>
      </w:divsChild>
    </w:div>
    <w:div w:id="691491149">
      <w:bodyDiv w:val="1"/>
      <w:marLeft w:val="0"/>
      <w:marRight w:val="0"/>
      <w:marTop w:val="0"/>
      <w:marBottom w:val="0"/>
      <w:divBdr>
        <w:top w:val="none" w:sz="0" w:space="0" w:color="auto"/>
        <w:left w:val="none" w:sz="0" w:space="0" w:color="auto"/>
        <w:bottom w:val="none" w:sz="0" w:space="0" w:color="auto"/>
        <w:right w:val="none" w:sz="0" w:space="0" w:color="auto"/>
      </w:divBdr>
      <w:divsChild>
        <w:div w:id="767431472">
          <w:marLeft w:val="720"/>
          <w:marRight w:val="0"/>
          <w:marTop w:val="94"/>
          <w:marBottom w:val="0"/>
          <w:divBdr>
            <w:top w:val="none" w:sz="0" w:space="0" w:color="auto"/>
            <w:left w:val="none" w:sz="0" w:space="0" w:color="auto"/>
            <w:bottom w:val="none" w:sz="0" w:space="0" w:color="auto"/>
            <w:right w:val="none" w:sz="0" w:space="0" w:color="auto"/>
          </w:divBdr>
        </w:div>
        <w:div w:id="1712532230">
          <w:marLeft w:val="2160"/>
          <w:marRight w:val="0"/>
          <w:marTop w:val="94"/>
          <w:marBottom w:val="0"/>
          <w:divBdr>
            <w:top w:val="none" w:sz="0" w:space="0" w:color="auto"/>
            <w:left w:val="none" w:sz="0" w:space="0" w:color="auto"/>
            <w:bottom w:val="none" w:sz="0" w:space="0" w:color="auto"/>
            <w:right w:val="none" w:sz="0" w:space="0" w:color="auto"/>
          </w:divBdr>
        </w:div>
        <w:div w:id="354696128">
          <w:marLeft w:val="2160"/>
          <w:marRight w:val="0"/>
          <w:marTop w:val="94"/>
          <w:marBottom w:val="0"/>
          <w:divBdr>
            <w:top w:val="none" w:sz="0" w:space="0" w:color="auto"/>
            <w:left w:val="none" w:sz="0" w:space="0" w:color="auto"/>
            <w:bottom w:val="none" w:sz="0" w:space="0" w:color="auto"/>
            <w:right w:val="none" w:sz="0" w:space="0" w:color="auto"/>
          </w:divBdr>
        </w:div>
        <w:div w:id="638732432">
          <w:marLeft w:val="720"/>
          <w:marRight w:val="0"/>
          <w:marTop w:val="94"/>
          <w:marBottom w:val="0"/>
          <w:divBdr>
            <w:top w:val="none" w:sz="0" w:space="0" w:color="auto"/>
            <w:left w:val="none" w:sz="0" w:space="0" w:color="auto"/>
            <w:bottom w:val="none" w:sz="0" w:space="0" w:color="auto"/>
            <w:right w:val="none" w:sz="0" w:space="0" w:color="auto"/>
          </w:divBdr>
        </w:div>
        <w:div w:id="1015962895">
          <w:marLeft w:val="720"/>
          <w:marRight w:val="0"/>
          <w:marTop w:val="94"/>
          <w:marBottom w:val="0"/>
          <w:divBdr>
            <w:top w:val="none" w:sz="0" w:space="0" w:color="auto"/>
            <w:left w:val="none" w:sz="0" w:space="0" w:color="auto"/>
            <w:bottom w:val="none" w:sz="0" w:space="0" w:color="auto"/>
            <w:right w:val="none" w:sz="0" w:space="0" w:color="auto"/>
          </w:divBdr>
        </w:div>
      </w:divsChild>
    </w:div>
    <w:div w:id="882907593">
      <w:bodyDiv w:val="1"/>
      <w:marLeft w:val="0"/>
      <w:marRight w:val="0"/>
      <w:marTop w:val="0"/>
      <w:marBottom w:val="0"/>
      <w:divBdr>
        <w:top w:val="none" w:sz="0" w:space="0" w:color="auto"/>
        <w:left w:val="none" w:sz="0" w:space="0" w:color="auto"/>
        <w:bottom w:val="none" w:sz="0" w:space="0" w:color="auto"/>
        <w:right w:val="none" w:sz="0" w:space="0" w:color="auto"/>
      </w:divBdr>
      <w:divsChild>
        <w:div w:id="1683510222">
          <w:marLeft w:val="0"/>
          <w:marRight w:val="0"/>
          <w:marTop w:val="0"/>
          <w:marBottom w:val="0"/>
          <w:divBdr>
            <w:top w:val="none" w:sz="0" w:space="0" w:color="auto"/>
            <w:left w:val="none" w:sz="0" w:space="0" w:color="auto"/>
            <w:bottom w:val="none" w:sz="0" w:space="0" w:color="auto"/>
            <w:right w:val="none" w:sz="0" w:space="0" w:color="auto"/>
          </w:divBdr>
        </w:div>
      </w:divsChild>
    </w:div>
    <w:div w:id="912861118">
      <w:bodyDiv w:val="1"/>
      <w:marLeft w:val="0"/>
      <w:marRight w:val="0"/>
      <w:marTop w:val="0"/>
      <w:marBottom w:val="0"/>
      <w:divBdr>
        <w:top w:val="none" w:sz="0" w:space="0" w:color="auto"/>
        <w:left w:val="none" w:sz="0" w:space="0" w:color="auto"/>
        <w:bottom w:val="none" w:sz="0" w:space="0" w:color="auto"/>
        <w:right w:val="none" w:sz="0" w:space="0" w:color="auto"/>
      </w:divBdr>
      <w:divsChild>
        <w:div w:id="1479690440">
          <w:marLeft w:val="0"/>
          <w:marRight w:val="0"/>
          <w:marTop w:val="0"/>
          <w:marBottom w:val="0"/>
          <w:divBdr>
            <w:top w:val="none" w:sz="0" w:space="0" w:color="auto"/>
            <w:left w:val="none" w:sz="0" w:space="0" w:color="auto"/>
            <w:bottom w:val="none" w:sz="0" w:space="0" w:color="auto"/>
            <w:right w:val="none" w:sz="0" w:space="0" w:color="auto"/>
          </w:divBdr>
        </w:div>
      </w:divsChild>
    </w:div>
    <w:div w:id="1129057316">
      <w:bodyDiv w:val="1"/>
      <w:marLeft w:val="0"/>
      <w:marRight w:val="0"/>
      <w:marTop w:val="0"/>
      <w:marBottom w:val="0"/>
      <w:divBdr>
        <w:top w:val="none" w:sz="0" w:space="0" w:color="auto"/>
        <w:left w:val="none" w:sz="0" w:space="0" w:color="auto"/>
        <w:bottom w:val="none" w:sz="0" w:space="0" w:color="auto"/>
        <w:right w:val="none" w:sz="0" w:space="0" w:color="auto"/>
      </w:divBdr>
      <w:divsChild>
        <w:div w:id="435298088">
          <w:marLeft w:val="0"/>
          <w:marRight w:val="0"/>
          <w:marTop w:val="0"/>
          <w:marBottom w:val="0"/>
          <w:divBdr>
            <w:top w:val="none" w:sz="0" w:space="0" w:color="auto"/>
            <w:left w:val="none" w:sz="0" w:space="0" w:color="auto"/>
            <w:bottom w:val="none" w:sz="0" w:space="0" w:color="auto"/>
            <w:right w:val="none" w:sz="0" w:space="0" w:color="auto"/>
          </w:divBdr>
        </w:div>
      </w:divsChild>
    </w:div>
    <w:div w:id="1180392899">
      <w:bodyDiv w:val="1"/>
      <w:marLeft w:val="0"/>
      <w:marRight w:val="0"/>
      <w:marTop w:val="0"/>
      <w:marBottom w:val="0"/>
      <w:divBdr>
        <w:top w:val="none" w:sz="0" w:space="0" w:color="auto"/>
        <w:left w:val="none" w:sz="0" w:space="0" w:color="auto"/>
        <w:bottom w:val="none" w:sz="0" w:space="0" w:color="auto"/>
        <w:right w:val="none" w:sz="0" w:space="0" w:color="auto"/>
      </w:divBdr>
      <w:divsChild>
        <w:div w:id="1089696082">
          <w:marLeft w:val="0"/>
          <w:marRight w:val="0"/>
          <w:marTop w:val="94"/>
          <w:marBottom w:val="0"/>
          <w:divBdr>
            <w:top w:val="none" w:sz="0" w:space="0" w:color="auto"/>
            <w:left w:val="none" w:sz="0" w:space="0" w:color="auto"/>
            <w:bottom w:val="none" w:sz="0" w:space="0" w:color="auto"/>
            <w:right w:val="none" w:sz="0" w:space="0" w:color="auto"/>
          </w:divBdr>
        </w:div>
        <w:div w:id="1013611393">
          <w:marLeft w:val="0"/>
          <w:marRight w:val="0"/>
          <w:marTop w:val="94"/>
          <w:marBottom w:val="0"/>
          <w:divBdr>
            <w:top w:val="none" w:sz="0" w:space="0" w:color="auto"/>
            <w:left w:val="none" w:sz="0" w:space="0" w:color="auto"/>
            <w:bottom w:val="none" w:sz="0" w:space="0" w:color="auto"/>
            <w:right w:val="none" w:sz="0" w:space="0" w:color="auto"/>
          </w:divBdr>
        </w:div>
        <w:div w:id="105127640">
          <w:marLeft w:val="0"/>
          <w:marRight w:val="0"/>
          <w:marTop w:val="94"/>
          <w:marBottom w:val="0"/>
          <w:divBdr>
            <w:top w:val="none" w:sz="0" w:space="0" w:color="auto"/>
            <w:left w:val="none" w:sz="0" w:space="0" w:color="auto"/>
            <w:bottom w:val="none" w:sz="0" w:space="0" w:color="auto"/>
            <w:right w:val="none" w:sz="0" w:space="0" w:color="auto"/>
          </w:divBdr>
        </w:div>
      </w:divsChild>
    </w:div>
    <w:div w:id="1298145086">
      <w:bodyDiv w:val="1"/>
      <w:marLeft w:val="0"/>
      <w:marRight w:val="0"/>
      <w:marTop w:val="0"/>
      <w:marBottom w:val="0"/>
      <w:divBdr>
        <w:top w:val="none" w:sz="0" w:space="0" w:color="auto"/>
        <w:left w:val="none" w:sz="0" w:space="0" w:color="auto"/>
        <w:bottom w:val="none" w:sz="0" w:space="0" w:color="auto"/>
        <w:right w:val="none" w:sz="0" w:space="0" w:color="auto"/>
      </w:divBdr>
      <w:divsChild>
        <w:div w:id="460657337">
          <w:marLeft w:val="0"/>
          <w:marRight w:val="0"/>
          <w:marTop w:val="0"/>
          <w:marBottom w:val="0"/>
          <w:divBdr>
            <w:top w:val="none" w:sz="0" w:space="0" w:color="auto"/>
            <w:left w:val="none" w:sz="0" w:space="0" w:color="auto"/>
            <w:bottom w:val="none" w:sz="0" w:space="0" w:color="auto"/>
            <w:right w:val="none" w:sz="0" w:space="0" w:color="auto"/>
          </w:divBdr>
        </w:div>
      </w:divsChild>
    </w:div>
    <w:div w:id="1422608863">
      <w:bodyDiv w:val="1"/>
      <w:marLeft w:val="0"/>
      <w:marRight w:val="0"/>
      <w:marTop w:val="0"/>
      <w:marBottom w:val="0"/>
      <w:divBdr>
        <w:top w:val="none" w:sz="0" w:space="0" w:color="auto"/>
        <w:left w:val="none" w:sz="0" w:space="0" w:color="auto"/>
        <w:bottom w:val="none" w:sz="0" w:space="0" w:color="auto"/>
        <w:right w:val="none" w:sz="0" w:space="0" w:color="auto"/>
      </w:divBdr>
      <w:divsChild>
        <w:div w:id="429930602">
          <w:marLeft w:val="0"/>
          <w:marRight w:val="0"/>
          <w:marTop w:val="0"/>
          <w:marBottom w:val="0"/>
          <w:divBdr>
            <w:top w:val="none" w:sz="0" w:space="0" w:color="auto"/>
            <w:left w:val="none" w:sz="0" w:space="0" w:color="auto"/>
            <w:bottom w:val="none" w:sz="0" w:space="0" w:color="auto"/>
            <w:right w:val="none" w:sz="0" w:space="0" w:color="auto"/>
          </w:divBdr>
        </w:div>
      </w:divsChild>
    </w:div>
    <w:div w:id="1530338516">
      <w:bodyDiv w:val="1"/>
      <w:marLeft w:val="0"/>
      <w:marRight w:val="0"/>
      <w:marTop w:val="0"/>
      <w:marBottom w:val="0"/>
      <w:divBdr>
        <w:top w:val="none" w:sz="0" w:space="0" w:color="auto"/>
        <w:left w:val="none" w:sz="0" w:space="0" w:color="auto"/>
        <w:bottom w:val="none" w:sz="0" w:space="0" w:color="auto"/>
        <w:right w:val="none" w:sz="0" w:space="0" w:color="auto"/>
      </w:divBdr>
      <w:divsChild>
        <w:div w:id="970861038">
          <w:marLeft w:val="0"/>
          <w:marRight w:val="0"/>
          <w:marTop w:val="58"/>
          <w:marBottom w:val="0"/>
          <w:divBdr>
            <w:top w:val="none" w:sz="0" w:space="0" w:color="auto"/>
            <w:left w:val="none" w:sz="0" w:space="0" w:color="auto"/>
            <w:bottom w:val="none" w:sz="0" w:space="0" w:color="auto"/>
            <w:right w:val="none" w:sz="0" w:space="0" w:color="auto"/>
          </w:divBdr>
        </w:div>
        <w:div w:id="2018924183">
          <w:marLeft w:val="0"/>
          <w:marRight w:val="0"/>
          <w:marTop w:val="58"/>
          <w:marBottom w:val="0"/>
          <w:divBdr>
            <w:top w:val="none" w:sz="0" w:space="0" w:color="auto"/>
            <w:left w:val="none" w:sz="0" w:space="0" w:color="auto"/>
            <w:bottom w:val="none" w:sz="0" w:space="0" w:color="auto"/>
            <w:right w:val="none" w:sz="0" w:space="0" w:color="auto"/>
          </w:divBdr>
        </w:div>
        <w:div w:id="1506704821">
          <w:marLeft w:val="0"/>
          <w:marRight w:val="0"/>
          <w:marTop w:val="58"/>
          <w:marBottom w:val="0"/>
          <w:divBdr>
            <w:top w:val="none" w:sz="0" w:space="0" w:color="auto"/>
            <w:left w:val="none" w:sz="0" w:space="0" w:color="auto"/>
            <w:bottom w:val="none" w:sz="0" w:space="0" w:color="auto"/>
            <w:right w:val="none" w:sz="0" w:space="0" w:color="auto"/>
          </w:divBdr>
        </w:div>
        <w:div w:id="1473407946">
          <w:marLeft w:val="0"/>
          <w:marRight w:val="0"/>
          <w:marTop w:val="58"/>
          <w:marBottom w:val="0"/>
          <w:divBdr>
            <w:top w:val="none" w:sz="0" w:space="0" w:color="auto"/>
            <w:left w:val="none" w:sz="0" w:space="0" w:color="auto"/>
            <w:bottom w:val="none" w:sz="0" w:space="0" w:color="auto"/>
            <w:right w:val="none" w:sz="0" w:space="0" w:color="auto"/>
          </w:divBdr>
        </w:div>
        <w:div w:id="1689484232">
          <w:marLeft w:val="0"/>
          <w:marRight w:val="0"/>
          <w:marTop w:val="58"/>
          <w:marBottom w:val="0"/>
          <w:divBdr>
            <w:top w:val="none" w:sz="0" w:space="0" w:color="auto"/>
            <w:left w:val="none" w:sz="0" w:space="0" w:color="auto"/>
            <w:bottom w:val="none" w:sz="0" w:space="0" w:color="auto"/>
            <w:right w:val="none" w:sz="0" w:space="0" w:color="auto"/>
          </w:divBdr>
        </w:div>
        <w:div w:id="803472191">
          <w:marLeft w:val="0"/>
          <w:marRight w:val="0"/>
          <w:marTop w:val="58"/>
          <w:marBottom w:val="0"/>
          <w:divBdr>
            <w:top w:val="none" w:sz="0" w:space="0" w:color="auto"/>
            <w:left w:val="none" w:sz="0" w:space="0" w:color="auto"/>
            <w:bottom w:val="none" w:sz="0" w:space="0" w:color="auto"/>
            <w:right w:val="none" w:sz="0" w:space="0" w:color="auto"/>
          </w:divBdr>
        </w:div>
        <w:div w:id="1303466570">
          <w:marLeft w:val="0"/>
          <w:marRight w:val="0"/>
          <w:marTop w:val="58"/>
          <w:marBottom w:val="0"/>
          <w:divBdr>
            <w:top w:val="none" w:sz="0" w:space="0" w:color="auto"/>
            <w:left w:val="none" w:sz="0" w:space="0" w:color="auto"/>
            <w:bottom w:val="none" w:sz="0" w:space="0" w:color="auto"/>
            <w:right w:val="none" w:sz="0" w:space="0" w:color="auto"/>
          </w:divBdr>
        </w:div>
        <w:div w:id="1603296277">
          <w:marLeft w:val="0"/>
          <w:marRight w:val="0"/>
          <w:marTop w:val="58"/>
          <w:marBottom w:val="0"/>
          <w:divBdr>
            <w:top w:val="none" w:sz="0" w:space="0" w:color="auto"/>
            <w:left w:val="none" w:sz="0" w:space="0" w:color="auto"/>
            <w:bottom w:val="none" w:sz="0" w:space="0" w:color="auto"/>
            <w:right w:val="none" w:sz="0" w:space="0" w:color="auto"/>
          </w:divBdr>
        </w:div>
        <w:div w:id="910312849">
          <w:marLeft w:val="0"/>
          <w:marRight w:val="0"/>
          <w:marTop w:val="58"/>
          <w:marBottom w:val="0"/>
          <w:divBdr>
            <w:top w:val="none" w:sz="0" w:space="0" w:color="auto"/>
            <w:left w:val="none" w:sz="0" w:space="0" w:color="auto"/>
            <w:bottom w:val="none" w:sz="0" w:space="0" w:color="auto"/>
            <w:right w:val="none" w:sz="0" w:space="0" w:color="auto"/>
          </w:divBdr>
        </w:div>
      </w:divsChild>
    </w:div>
    <w:div w:id="1628732267">
      <w:bodyDiv w:val="1"/>
      <w:marLeft w:val="0"/>
      <w:marRight w:val="0"/>
      <w:marTop w:val="0"/>
      <w:marBottom w:val="0"/>
      <w:divBdr>
        <w:top w:val="none" w:sz="0" w:space="0" w:color="auto"/>
        <w:left w:val="none" w:sz="0" w:space="0" w:color="auto"/>
        <w:bottom w:val="none" w:sz="0" w:space="0" w:color="auto"/>
        <w:right w:val="none" w:sz="0" w:space="0" w:color="auto"/>
      </w:divBdr>
      <w:divsChild>
        <w:div w:id="560749714">
          <w:marLeft w:val="576"/>
          <w:marRight w:val="0"/>
          <w:marTop w:val="110"/>
          <w:marBottom w:val="0"/>
          <w:divBdr>
            <w:top w:val="none" w:sz="0" w:space="0" w:color="auto"/>
            <w:left w:val="none" w:sz="0" w:space="0" w:color="auto"/>
            <w:bottom w:val="none" w:sz="0" w:space="0" w:color="auto"/>
            <w:right w:val="none" w:sz="0" w:space="0" w:color="auto"/>
          </w:divBdr>
        </w:div>
        <w:div w:id="542137746">
          <w:marLeft w:val="576"/>
          <w:marRight w:val="0"/>
          <w:marTop w:val="110"/>
          <w:marBottom w:val="0"/>
          <w:divBdr>
            <w:top w:val="none" w:sz="0" w:space="0" w:color="auto"/>
            <w:left w:val="none" w:sz="0" w:space="0" w:color="auto"/>
            <w:bottom w:val="none" w:sz="0" w:space="0" w:color="auto"/>
            <w:right w:val="none" w:sz="0" w:space="0" w:color="auto"/>
          </w:divBdr>
        </w:div>
        <w:div w:id="1786267679">
          <w:marLeft w:val="576"/>
          <w:marRight w:val="0"/>
          <w:marTop w:val="110"/>
          <w:marBottom w:val="0"/>
          <w:divBdr>
            <w:top w:val="none" w:sz="0" w:space="0" w:color="auto"/>
            <w:left w:val="none" w:sz="0" w:space="0" w:color="auto"/>
            <w:bottom w:val="none" w:sz="0" w:space="0" w:color="auto"/>
            <w:right w:val="none" w:sz="0" w:space="0" w:color="auto"/>
          </w:divBdr>
        </w:div>
      </w:divsChild>
    </w:div>
    <w:div w:id="1654260773">
      <w:bodyDiv w:val="1"/>
      <w:marLeft w:val="0"/>
      <w:marRight w:val="0"/>
      <w:marTop w:val="0"/>
      <w:marBottom w:val="0"/>
      <w:divBdr>
        <w:top w:val="none" w:sz="0" w:space="0" w:color="auto"/>
        <w:left w:val="none" w:sz="0" w:space="0" w:color="auto"/>
        <w:bottom w:val="none" w:sz="0" w:space="0" w:color="auto"/>
        <w:right w:val="none" w:sz="0" w:space="0" w:color="auto"/>
      </w:divBdr>
      <w:divsChild>
        <w:div w:id="1767919127">
          <w:marLeft w:val="576"/>
          <w:marRight w:val="0"/>
          <w:marTop w:val="60"/>
          <w:marBottom w:val="60"/>
          <w:divBdr>
            <w:top w:val="none" w:sz="0" w:space="0" w:color="auto"/>
            <w:left w:val="none" w:sz="0" w:space="0" w:color="auto"/>
            <w:bottom w:val="none" w:sz="0" w:space="0" w:color="auto"/>
            <w:right w:val="none" w:sz="0" w:space="0" w:color="auto"/>
          </w:divBdr>
        </w:div>
        <w:div w:id="522406425">
          <w:marLeft w:val="576"/>
          <w:marRight w:val="0"/>
          <w:marTop w:val="60"/>
          <w:marBottom w:val="60"/>
          <w:divBdr>
            <w:top w:val="none" w:sz="0" w:space="0" w:color="auto"/>
            <w:left w:val="none" w:sz="0" w:space="0" w:color="auto"/>
            <w:bottom w:val="none" w:sz="0" w:space="0" w:color="auto"/>
            <w:right w:val="none" w:sz="0" w:space="0" w:color="auto"/>
          </w:divBdr>
        </w:div>
        <w:div w:id="204027584">
          <w:marLeft w:val="576"/>
          <w:marRight w:val="0"/>
          <w:marTop w:val="60"/>
          <w:marBottom w:val="60"/>
          <w:divBdr>
            <w:top w:val="none" w:sz="0" w:space="0" w:color="auto"/>
            <w:left w:val="none" w:sz="0" w:space="0" w:color="auto"/>
            <w:bottom w:val="none" w:sz="0" w:space="0" w:color="auto"/>
            <w:right w:val="none" w:sz="0" w:space="0" w:color="auto"/>
          </w:divBdr>
        </w:div>
        <w:div w:id="635450799">
          <w:marLeft w:val="576"/>
          <w:marRight w:val="0"/>
          <w:marTop w:val="60"/>
          <w:marBottom w:val="60"/>
          <w:divBdr>
            <w:top w:val="none" w:sz="0" w:space="0" w:color="auto"/>
            <w:left w:val="none" w:sz="0" w:space="0" w:color="auto"/>
            <w:bottom w:val="none" w:sz="0" w:space="0" w:color="auto"/>
            <w:right w:val="none" w:sz="0" w:space="0" w:color="auto"/>
          </w:divBdr>
        </w:div>
        <w:div w:id="1421291282">
          <w:marLeft w:val="576"/>
          <w:marRight w:val="0"/>
          <w:marTop w:val="60"/>
          <w:marBottom w:val="60"/>
          <w:divBdr>
            <w:top w:val="none" w:sz="0" w:space="0" w:color="auto"/>
            <w:left w:val="none" w:sz="0" w:space="0" w:color="auto"/>
            <w:bottom w:val="none" w:sz="0" w:space="0" w:color="auto"/>
            <w:right w:val="none" w:sz="0" w:space="0" w:color="auto"/>
          </w:divBdr>
        </w:div>
      </w:divsChild>
    </w:div>
    <w:div w:id="1794981081">
      <w:bodyDiv w:val="1"/>
      <w:marLeft w:val="0"/>
      <w:marRight w:val="0"/>
      <w:marTop w:val="0"/>
      <w:marBottom w:val="0"/>
      <w:divBdr>
        <w:top w:val="none" w:sz="0" w:space="0" w:color="auto"/>
        <w:left w:val="none" w:sz="0" w:space="0" w:color="auto"/>
        <w:bottom w:val="none" w:sz="0" w:space="0" w:color="auto"/>
        <w:right w:val="none" w:sz="0" w:space="0" w:color="auto"/>
      </w:divBdr>
      <w:divsChild>
        <w:div w:id="177238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580</TotalTime>
  <Pages>6</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B A B   I</vt:lpstr>
    </vt:vector>
  </TitlesOfParts>
  <Company>Bappeda</Company>
  <LinksUpToDate>false</LinksUpToDate>
  <CharactersWithSpaces>10663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Perencanaan</dc:creator>
  <cp:lastModifiedBy>DELL</cp:lastModifiedBy>
  <cp:revision>87</cp:revision>
  <cp:lastPrinted>2013-07-05T04:49:00Z</cp:lastPrinted>
  <dcterms:created xsi:type="dcterms:W3CDTF">2011-10-06T07:48:00Z</dcterms:created>
  <dcterms:modified xsi:type="dcterms:W3CDTF">2014-04-01T14:11:00Z</dcterms:modified>
</cp:coreProperties>
</file>